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 xml:space="preserve">Министерство </w:t>
      </w:r>
      <w:r w:rsidR="00AA1886">
        <w:rPr>
          <w:b/>
          <w:sz w:val="28"/>
          <w:szCs w:val="28"/>
        </w:rPr>
        <w:t>промышленности и торговли</w:t>
      </w:r>
      <w:r w:rsidRPr="009F7492">
        <w:rPr>
          <w:b/>
          <w:sz w:val="28"/>
          <w:szCs w:val="28"/>
        </w:rPr>
        <w:t xml:space="preserve"> Тверской области</w:t>
      </w:r>
    </w:p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 xml:space="preserve">Государственное бюджетное </w:t>
      </w:r>
      <w:r w:rsidR="00AE2B93" w:rsidRPr="009F7492">
        <w:rPr>
          <w:b/>
          <w:sz w:val="28"/>
          <w:szCs w:val="28"/>
        </w:rPr>
        <w:t>профессиональное</w:t>
      </w:r>
    </w:p>
    <w:p w:rsidR="004B4999" w:rsidRPr="009F7492" w:rsidRDefault="00AE2B93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образовательное учреждение</w:t>
      </w:r>
    </w:p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«Тверской химико-технологический колледж»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9333BD" w:rsidRPr="009F7492" w:rsidRDefault="009333BD" w:rsidP="006239B2">
      <w:pPr>
        <w:shd w:val="clear" w:color="auto" w:fill="FFFFFF"/>
        <w:tabs>
          <w:tab w:val="left" w:pos="200"/>
          <w:tab w:val="right" w:pos="10489"/>
        </w:tabs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 xml:space="preserve">Цикловая комиссия </w:t>
      </w:r>
      <w:r w:rsidR="00476E34" w:rsidRPr="009F7492">
        <w:rPr>
          <w:sz w:val="28"/>
          <w:szCs w:val="28"/>
        </w:rPr>
        <w:t>общеобразовательных дисциплин</w:t>
      </w: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6239B2" w:rsidRPr="009F7492" w:rsidRDefault="006239B2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4B4999" w:rsidRPr="009F7492" w:rsidRDefault="003E28FA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9F7492">
        <w:rPr>
          <w:b/>
          <w:caps/>
          <w:sz w:val="32"/>
          <w:szCs w:val="32"/>
        </w:rPr>
        <w:t>РАБОЧАЯ</w:t>
      </w:r>
      <w:r w:rsidR="004B4999" w:rsidRPr="009F7492">
        <w:rPr>
          <w:b/>
          <w:caps/>
          <w:sz w:val="32"/>
          <w:szCs w:val="32"/>
        </w:rPr>
        <w:t xml:space="preserve"> ПРОГРАММа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9F7492">
        <w:rPr>
          <w:b/>
          <w:caps/>
          <w:sz w:val="32"/>
          <w:szCs w:val="32"/>
        </w:rPr>
        <w:t>УЧЕБНОЙ ДИСЦИПЛИНЫ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4B4999" w:rsidRPr="00152561" w:rsidRDefault="00507FAC" w:rsidP="00476E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ЕН</w:t>
      </w:r>
      <w:r w:rsidR="00776E40" w:rsidRPr="009F7492">
        <w:rPr>
          <w:b/>
          <w:sz w:val="52"/>
          <w:szCs w:val="52"/>
        </w:rPr>
        <w:t>.0</w:t>
      </w:r>
      <w:r>
        <w:rPr>
          <w:b/>
          <w:sz w:val="52"/>
          <w:szCs w:val="52"/>
        </w:rPr>
        <w:t>1</w:t>
      </w:r>
      <w:r w:rsidR="00776E40" w:rsidRPr="009F7492">
        <w:rPr>
          <w:b/>
          <w:sz w:val="52"/>
          <w:szCs w:val="52"/>
        </w:rPr>
        <w:t xml:space="preserve">. </w:t>
      </w:r>
      <w:r>
        <w:rPr>
          <w:b/>
          <w:sz w:val="52"/>
          <w:szCs w:val="52"/>
        </w:rPr>
        <w:t>Математика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235462" w:rsidRPr="009F7492" w:rsidRDefault="00235462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>для специальности</w:t>
      </w:r>
    </w:p>
    <w:p w:rsidR="009E752A" w:rsidRPr="00DC31E9" w:rsidRDefault="009E752A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DC31E9">
        <w:rPr>
          <w:sz w:val="28"/>
          <w:szCs w:val="28"/>
        </w:rPr>
        <w:t>4</w:t>
      </w:r>
      <w:r w:rsidR="003E062E">
        <w:rPr>
          <w:sz w:val="28"/>
          <w:szCs w:val="28"/>
        </w:rPr>
        <w:t>6</w:t>
      </w:r>
      <w:r w:rsidRPr="00DC31E9">
        <w:rPr>
          <w:sz w:val="28"/>
          <w:szCs w:val="28"/>
        </w:rPr>
        <w:t>.02.0</w:t>
      </w:r>
      <w:r w:rsidR="003E062E">
        <w:rPr>
          <w:sz w:val="28"/>
          <w:szCs w:val="28"/>
        </w:rPr>
        <w:t>1</w:t>
      </w:r>
      <w:r w:rsidRPr="00DC31E9">
        <w:rPr>
          <w:sz w:val="28"/>
          <w:szCs w:val="28"/>
        </w:rPr>
        <w:t xml:space="preserve"> </w:t>
      </w:r>
      <w:r w:rsidR="003E062E">
        <w:rPr>
          <w:sz w:val="28"/>
          <w:szCs w:val="28"/>
        </w:rPr>
        <w:t>Документационное обеспечение управления и архивоведение</w:t>
      </w:r>
    </w:p>
    <w:p w:rsidR="009E752A" w:rsidRPr="00DC31E9" w:rsidRDefault="009E752A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DC31E9">
        <w:rPr>
          <w:sz w:val="28"/>
          <w:szCs w:val="28"/>
        </w:rPr>
        <w:t>базовой подготовки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776E40" w:rsidRPr="009F7492" w:rsidRDefault="00776E40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76E34" w:rsidRDefault="00476E34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22C0A" w:rsidRDefault="00922C0A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22C0A" w:rsidRPr="009F7492" w:rsidRDefault="00922C0A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76E34" w:rsidRPr="009F7492" w:rsidRDefault="00476E34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004D13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>Тверь, 20</w:t>
      </w:r>
      <w:r w:rsidR="003E062E">
        <w:rPr>
          <w:sz w:val="28"/>
          <w:szCs w:val="28"/>
        </w:rPr>
        <w:t>21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5"/>
      </w:tblGrid>
      <w:tr w:rsidR="004B4999" w:rsidRPr="009F7492" w:rsidTr="00AE2B93">
        <w:tc>
          <w:tcPr>
            <w:tcW w:w="5495" w:type="dxa"/>
          </w:tcPr>
          <w:p w:rsidR="006239B2" w:rsidRPr="009F7492" w:rsidRDefault="006239B2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lastRenderedPageBreak/>
              <w:t>Рассмотрено</w:t>
            </w:r>
          </w:p>
          <w:p w:rsidR="006239B2" w:rsidRPr="009F7492" w:rsidRDefault="00476E34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цикловой комиссией</w:t>
            </w:r>
          </w:p>
          <w:p w:rsidR="006239B2" w:rsidRPr="009F7492" w:rsidRDefault="00476E34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общеобразовательных дисциплин </w:t>
            </w:r>
          </w:p>
          <w:p w:rsidR="00476E34" w:rsidRPr="009F7492" w:rsidRDefault="00476E34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6239B2" w:rsidRPr="009F7492" w:rsidRDefault="00E938E8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</w:t>
            </w:r>
            <w:r w:rsidR="006239B2" w:rsidRPr="009F7492">
              <w:rPr>
                <w:sz w:val="28"/>
                <w:szCs w:val="28"/>
              </w:rPr>
              <w:t>ротокол № _____</w:t>
            </w:r>
          </w:p>
          <w:p w:rsidR="006239B2" w:rsidRPr="009F7492" w:rsidRDefault="00776E40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от </w:t>
            </w:r>
            <w:r w:rsidR="006239B2" w:rsidRPr="009F7492">
              <w:rPr>
                <w:sz w:val="28"/>
                <w:szCs w:val="28"/>
              </w:rPr>
              <w:t>«___»__________ 20</w:t>
            </w:r>
            <w:r w:rsidR="00AA1886" w:rsidRPr="00AA1886">
              <w:rPr>
                <w:sz w:val="28"/>
                <w:szCs w:val="28"/>
                <w:u w:val="single"/>
              </w:rPr>
              <w:t>2</w:t>
            </w:r>
            <w:r w:rsidR="003E062E">
              <w:rPr>
                <w:sz w:val="28"/>
                <w:szCs w:val="28"/>
                <w:u w:val="single"/>
              </w:rPr>
              <w:t>1</w:t>
            </w:r>
            <w:r w:rsidR="006239B2" w:rsidRPr="009F7492">
              <w:rPr>
                <w:sz w:val="28"/>
                <w:szCs w:val="28"/>
              </w:rPr>
              <w:t xml:space="preserve"> г.</w:t>
            </w:r>
          </w:p>
          <w:p w:rsidR="006239B2" w:rsidRPr="009F7492" w:rsidRDefault="006239B2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AE2B93" w:rsidP="00232C01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Председатель ЦК</w:t>
            </w:r>
          </w:p>
          <w:p w:rsidR="004B4999" w:rsidRPr="009F7492" w:rsidRDefault="00AE2B93" w:rsidP="00476E34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 w:rsidR="00476E34" w:rsidRPr="009F7492">
              <w:rPr>
                <w:sz w:val="28"/>
                <w:szCs w:val="28"/>
              </w:rPr>
              <w:t>С</w:t>
            </w:r>
            <w:r w:rsidR="006239B2" w:rsidRPr="009F7492">
              <w:rPr>
                <w:sz w:val="28"/>
                <w:szCs w:val="28"/>
              </w:rPr>
              <w:t>.</w:t>
            </w:r>
            <w:r w:rsidR="00476E34" w:rsidRPr="009F7492">
              <w:rPr>
                <w:sz w:val="28"/>
                <w:szCs w:val="28"/>
              </w:rPr>
              <w:t>Д</w:t>
            </w:r>
            <w:r w:rsidR="006239B2" w:rsidRPr="009F7492">
              <w:rPr>
                <w:sz w:val="28"/>
                <w:szCs w:val="28"/>
              </w:rPr>
              <w:t xml:space="preserve">. </w:t>
            </w:r>
            <w:r w:rsidR="00476E34" w:rsidRPr="009F7492">
              <w:rPr>
                <w:sz w:val="28"/>
                <w:szCs w:val="28"/>
              </w:rPr>
              <w:t>Никита</w:t>
            </w:r>
          </w:p>
        </w:tc>
        <w:tc>
          <w:tcPr>
            <w:tcW w:w="4075" w:type="dxa"/>
          </w:tcPr>
          <w:p w:rsidR="004B4999" w:rsidRPr="009F7492" w:rsidRDefault="004B4999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Принято</w:t>
            </w:r>
          </w:p>
          <w:p w:rsidR="004B4999" w:rsidRPr="009F7492" w:rsidRDefault="00004D1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4B4999" w:rsidRPr="009F7492">
              <w:rPr>
                <w:sz w:val="28"/>
                <w:szCs w:val="28"/>
              </w:rPr>
              <w:t xml:space="preserve">етодическим </w:t>
            </w:r>
            <w:r>
              <w:rPr>
                <w:sz w:val="28"/>
                <w:szCs w:val="28"/>
              </w:rPr>
              <w:t>с</w:t>
            </w:r>
            <w:r w:rsidR="004B4999" w:rsidRPr="009F7492">
              <w:rPr>
                <w:sz w:val="28"/>
                <w:szCs w:val="28"/>
              </w:rPr>
              <w:t>оветом</w:t>
            </w:r>
          </w:p>
          <w:p w:rsidR="004B4999" w:rsidRPr="009F7492" w:rsidRDefault="004B4999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AE2B9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4B4999" w:rsidRPr="009F7492" w:rsidRDefault="00E938E8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</w:t>
            </w:r>
            <w:r w:rsidR="004B4999" w:rsidRPr="009F7492">
              <w:rPr>
                <w:sz w:val="28"/>
                <w:szCs w:val="28"/>
              </w:rPr>
              <w:t>ротокол № _____</w:t>
            </w:r>
          </w:p>
          <w:p w:rsidR="004B4999" w:rsidRPr="009F7492" w:rsidRDefault="00776E40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от </w:t>
            </w:r>
            <w:r w:rsidR="004B4999" w:rsidRPr="009F7492">
              <w:rPr>
                <w:sz w:val="28"/>
                <w:szCs w:val="28"/>
              </w:rPr>
              <w:t>«___»__________ 20</w:t>
            </w:r>
            <w:r w:rsidR="00AA1886">
              <w:rPr>
                <w:sz w:val="28"/>
                <w:szCs w:val="28"/>
                <w:u w:val="single"/>
              </w:rPr>
              <w:t>2</w:t>
            </w:r>
            <w:r w:rsidR="003E062E">
              <w:rPr>
                <w:sz w:val="28"/>
                <w:szCs w:val="28"/>
                <w:u w:val="single"/>
              </w:rPr>
              <w:t>1</w:t>
            </w:r>
            <w:r w:rsidR="004B4999" w:rsidRPr="009F7492">
              <w:rPr>
                <w:sz w:val="28"/>
                <w:szCs w:val="28"/>
              </w:rPr>
              <w:t xml:space="preserve"> г.</w:t>
            </w:r>
          </w:p>
          <w:p w:rsidR="00AE2B93" w:rsidRPr="009F7492" w:rsidRDefault="00AE2B9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3E062E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AA1886">
              <w:rPr>
                <w:sz w:val="28"/>
                <w:szCs w:val="28"/>
              </w:rPr>
              <w:t>ам. директора по УР</w:t>
            </w:r>
          </w:p>
          <w:p w:rsidR="004B4999" w:rsidRPr="009F7492" w:rsidRDefault="00AE2B93" w:rsidP="003E062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 w:rsidR="003E062E">
              <w:rPr>
                <w:sz w:val="28"/>
                <w:szCs w:val="28"/>
              </w:rPr>
              <w:t>Е.А. Гусева</w:t>
            </w:r>
          </w:p>
        </w:tc>
      </w:tr>
    </w:tbl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C22A4B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  <w:r w:rsidRPr="00C22A4B">
        <w:rPr>
          <w:sz w:val="28"/>
          <w:szCs w:val="28"/>
        </w:rPr>
        <w:t xml:space="preserve">Разработчик: </w:t>
      </w:r>
      <w:r w:rsidR="00507FAC">
        <w:rPr>
          <w:sz w:val="28"/>
          <w:szCs w:val="28"/>
        </w:rPr>
        <w:t>Михайлова Н.В.</w:t>
      </w:r>
      <w:r w:rsidR="00C22A4B" w:rsidRPr="00C22A4B">
        <w:rPr>
          <w:sz w:val="28"/>
          <w:szCs w:val="28"/>
        </w:rPr>
        <w:t>, преподаватель</w:t>
      </w:r>
    </w:p>
    <w:p w:rsidR="004A0CD3" w:rsidRPr="009F7492" w:rsidRDefault="004A0CD3" w:rsidP="004B4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956" w:firstLine="709"/>
        <w:jc w:val="both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A41A7F" w:rsidRPr="009F7492" w:rsidRDefault="00A41A7F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6239B2" w:rsidRPr="009F7492" w:rsidRDefault="006239B2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72627F" w:rsidRPr="009F7492" w:rsidRDefault="0072627F" w:rsidP="00A41A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  <w:sectPr w:rsidR="0072627F" w:rsidRPr="009F7492" w:rsidSect="00FD6A5C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41A7F" w:rsidRPr="009F7492" w:rsidRDefault="00A41A7F" w:rsidP="00A41A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</w:pPr>
      <w:r w:rsidRPr="009F7492">
        <w:rPr>
          <w:b/>
        </w:rPr>
        <w:lastRenderedPageBreak/>
        <w:t xml:space="preserve">СОДЕРЖАНИЕ </w:t>
      </w:r>
    </w:p>
    <w:p w:rsidR="00A41A7F" w:rsidRPr="009F7492" w:rsidRDefault="00A41A7F" w:rsidP="00A41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tbl>
      <w:tblPr>
        <w:tblW w:w="9571" w:type="dxa"/>
        <w:tblLook w:val="01E0"/>
      </w:tblPr>
      <w:tblGrid>
        <w:gridCol w:w="8790"/>
        <w:gridCol w:w="781"/>
      </w:tblGrid>
      <w:tr w:rsidR="00A41A7F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A41A7F" w:rsidRPr="009F7492" w:rsidRDefault="00A41A7F" w:rsidP="000514AB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781" w:type="dxa"/>
            <w:shd w:val="clear" w:color="auto" w:fill="auto"/>
          </w:tcPr>
          <w:p w:rsidR="00A41A7F" w:rsidRPr="009F7492" w:rsidRDefault="00A41A7F" w:rsidP="000514AB">
            <w:pPr>
              <w:spacing w:line="360" w:lineRule="auto"/>
              <w:jc w:val="center"/>
            </w:pPr>
            <w:r w:rsidRPr="009F7492">
              <w:t>Стр.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3E28FA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1. Паспорт </w:t>
            </w:r>
            <w:r w:rsidR="003E28FA" w:rsidRPr="009F7492">
              <w:rPr>
                <w:b/>
                <w:caps/>
              </w:rPr>
              <w:t>РАБОЧЕЙ</w:t>
            </w:r>
            <w:r w:rsidRPr="009F7492">
              <w:rPr>
                <w:b/>
                <w:caps/>
              </w:rPr>
              <w:t xml:space="preserve"> программы учебной дисциплины …</w:t>
            </w:r>
            <w:r w:rsidR="00E938E8" w:rsidRPr="009F7492">
              <w:rPr>
                <w:b/>
                <w:caps/>
              </w:rPr>
              <w:t>...</w:t>
            </w:r>
          </w:p>
        </w:tc>
        <w:tc>
          <w:tcPr>
            <w:tcW w:w="781" w:type="dxa"/>
            <w:shd w:val="clear" w:color="auto" w:fill="auto"/>
          </w:tcPr>
          <w:p w:rsidR="004B4999" w:rsidRPr="009F7492" w:rsidRDefault="008A59A1" w:rsidP="000514AB">
            <w:pPr>
              <w:spacing w:line="360" w:lineRule="auto"/>
              <w:jc w:val="right"/>
            </w:pPr>
            <w:r>
              <w:t>3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>2. Структура и содержание учебной дисциплины …....................</w:t>
            </w:r>
          </w:p>
        </w:tc>
        <w:tc>
          <w:tcPr>
            <w:tcW w:w="781" w:type="dxa"/>
            <w:shd w:val="clear" w:color="auto" w:fill="auto"/>
          </w:tcPr>
          <w:p w:rsidR="004B4999" w:rsidRPr="009F7492" w:rsidRDefault="008E5DF7" w:rsidP="000514AB">
            <w:pPr>
              <w:spacing w:line="360" w:lineRule="auto"/>
              <w:jc w:val="right"/>
            </w:pPr>
            <w:r>
              <w:t>5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3. Условия реализации </w:t>
            </w:r>
            <w:r w:rsidR="003E28FA" w:rsidRPr="009F7492">
              <w:rPr>
                <w:b/>
                <w:caps/>
              </w:rPr>
              <w:t>РАБОЧЕЙ</w:t>
            </w:r>
            <w:r w:rsidRPr="009F7492">
              <w:rPr>
                <w:b/>
                <w:caps/>
              </w:rPr>
              <w:t xml:space="preserve"> программы</w:t>
            </w:r>
          </w:p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    учебной дисциплины ……………………………………………………….</w:t>
            </w:r>
          </w:p>
        </w:tc>
        <w:tc>
          <w:tcPr>
            <w:tcW w:w="781" w:type="dxa"/>
            <w:shd w:val="clear" w:color="auto" w:fill="auto"/>
          </w:tcPr>
          <w:p w:rsidR="00DF61F2" w:rsidRDefault="00DF61F2" w:rsidP="00330FE9">
            <w:pPr>
              <w:spacing w:line="360" w:lineRule="auto"/>
              <w:jc w:val="right"/>
            </w:pPr>
          </w:p>
          <w:p w:rsidR="008E5DF7" w:rsidRPr="009F7492" w:rsidRDefault="008E5DF7" w:rsidP="00330FE9">
            <w:pPr>
              <w:spacing w:line="360" w:lineRule="auto"/>
              <w:jc w:val="right"/>
            </w:pPr>
            <w:r>
              <w:t>9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spacing w:line="360" w:lineRule="auto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>4. Контроль и оценка результатов</w:t>
            </w:r>
          </w:p>
          <w:p w:rsidR="004B4999" w:rsidRPr="009F7492" w:rsidRDefault="004B4999" w:rsidP="00FC2C22">
            <w:pPr>
              <w:spacing w:line="360" w:lineRule="auto"/>
              <w:jc w:val="both"/>
              <w:rPr>
                <w:b/>
                <w:bCs/>
                <w:caps/>
              </w:rPr>
            </w:pPr>
            <w:r w:rsidRPr="009F7492">
              <w:rPr>
                <w:b/>
                <w:caps/>
              </w:rPr>
              <w:t xml:space="preserve">    освоения учебной дисциплины ………………………………………</w:t>
            </w:r>
          </w:p>
        </w:tc>
        <w:tc>
          <w:tcPr>
            <w:tcW w:w="781" w:type="dxa"/>
            <w:shd w:val="clear" w:color="auto" w:fill="auto"/>
          </w:tcPr>
          <w:p w:rsidR="00DF61F2" w:rsidRDefault="00DF61F2" w:rsidP="00330FE9">
            <w:pPr>
              <w:spacing w:line="360" w:lineRule="auto"/>
              <w:jc w:val="right"/>
            </w:pPr>
          </w:p>
          <w:p w:rsidR="008E5DF7" w:rsidRPr="009F7492" w:rsidRDefault="008E5DF7" w:rsidP="00330FE9">
            <w:pPr>
              <w:spacing w:line="360" w:lineRule="auto"/>
              <w:jc w:val="right"/>
            </w:pPr>
            <w:r>
              <w:t>11</w:t>
            </w:r>
          </w:p>
        </w:tc>
      </w:tr>
    </w:tbl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4B4999" w:rsidRPr="009F7492" w:rsidRDefault="00E938E8" w:rsidP="00300B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 xml:space="preserve">1. </w:t>
      </w:r>
      <w:r w:rsidR="004B4999" w:rsidRPr="009F7492">
        <w:rPr>
          <w:b/>
          <w:caps/>
          <w:sz w:val="28"/>
          <w:szCs w:val="28"/>
        </w:rPr>
        <w:t xml:space="preserve">Паспорт </w:t>
      </w:r>
      <w:r w:rsidR="003E28FA" w:rsidRPr="009F7492">
        <w:rPr>
          <w:b/>
          <w:caps/>
          <w:sz w:val="28"/>
          <w:szCs w:val="28"/>
        </w:rPr>
        <w:t>РАБОЧЕЙ</w:t>
      </w:r>
      <w:r w:rsidR="004B4999" w:rsidRPr="009F7492">
        <w:rPr>
          <w:b/>
          <w:caps/>
          <w:sz w:val="28"/>
          <w:szCs w:val="28"/>
        </w:rPr>
        <w:t xml:space="preserve"> </w:t>
      </w:r>
      <w:r w:rsidRPr="009F7492">
        <w:rPr>
          <w:b/>
          <w:caps/>
          <w:sz w:val="28"/>
          <w:szCs w:val="28"/>
        </w:rPr>
        <w:t>программы</w:t>
      </w:r>
      <w:r w:rsidR="00300B0E" w:rsidRPr="009F7492">
        <w:rPr>
          <w:b/>
          <w:caps/>
          <w:sz w:val="28"/>
          <w:szCs w:val="28"/>
        </w:rPr>
        <w:t xml:space="preserve"> </w:t>
      </w:r>
      <w:r w:rsidRPr="009F7492">
        <w:rPr>
          <w:b/>
          <w:caps/>
          <w:sz w:val="28"/>
          <w:szCs w:val="28"/>
        </w:rPr>
        <w:t xml:space="preserve">учебной </w:t>
      </w:r>
      <w:r w:rsidR="004B4999" w:rsidRPr="009F7492">
        <w:rPr>
          <w:b/>
          <w:caps/>
          <w:sz w:val="28"/>
          <w:szCs w:val="28"/>
        </w:rPr>
        <w:t>дисциплины</w:t>
      </w:r>
    </w:p>
    <w:p w:rsidR="00AC366E" w:rsidRPr="009F7492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1.1 Область применения программы</w:t>
      </w:r>
    </w:p>
    <w:p w:rsidR="00716982" w:rsidRPr="009F7492" w:rsidRDefault="003E28FA" w:rsidP="004B4999">
      <w:pPr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Рабочая</w:t>
      </w:r>
      <w:r w:rsidR="004B4999" w:rsidRPr="009F7492">
        <w:rPr>
          <w:sz w:val="28"/>
          <w:szCs w:val="28"/>
        </w:rPr>
        <w:t xml:space="preserve"> программа учебной дисциплины</w:t>
      </w:r>
      <w:r w:rsidR="00AC366E" w:rsidRPr="009F7492">
        <w:rPr>
          <w:sz w:val="28"/>
          <w:szCs w:val="28"/>
        </w:rPr>
        <w:t xml:space="preserve"> (далее </w:t>
      </w:r>
      <w:r w:rsidR="00672C12" w:rsidRPr="009F7492">
        <w:rPr>
          <w:sz w:val="28"/>
          <w:szCs w:val="28"/>
        </w:rPr>
        <w:t>–</w:t>
      </w:r>
      <w:r w:rsidR="003C7D14" w:rsidRPr="009F7492">
        <w:rPr>
          <w:sz w:val="28"/>
          <w:szCs w:val="28"/>
        </w:rPr>
        <w:t xml:space="preserve"> </w:t>
      </w:r>
      <w:r w:rsidR="00612052" w:rsidRPr="009F7492">
        <w:rPr>
          <w:sz w:val="28"/>
          <w:szCs w:val="28"/>
        </w:rPr>
        <w:t xml:space="preserve">программа) </w:t>
      </w:r>
      <w:r w:rsidR="00AC366E" w:rsidRPr="009F7492">
        <w:rPr>
          <w:sz w:val="28"/>
          <w:szCs w:val="28"/>
        </w:rPr>
        <w:t>является ча</w:t>
      </w:r>
      <w:r w:rsidR="00E938E8" w:rsidRPr="009F7492">
        <w:rPr>
          <w:sz w:val="28"/>
          <w:szCs w:val="28"/>
        </w:rPr>
        <w:t xml:space="preserve">стью программы подготовки специалистов среднего звена (далее – ППССЗ) </w:t>
      </w:r>
      <w:r w:rsidR="001928B6" w:rsidRPr="009F7492">
        <w:rPr>
          <w:sz w:val="28"/>
          <w:szCs w:val="28"/>
        </w:rPr>
        <w:t xml:space="preserve">базовой подготовки </w:t>
      </w:r>
      <w:r w:rsidR="00AC366E" w:rsidRPr="009F7492">
        <w:rPr>
          <w:sz w:val="28"/>
          <w:szCs w:val="28"/>
        </w:rPr>
        <w:t xml:space="preserve">в соответствии с ФГОС </w:t>
      </w:r>
      <w:r w:rsidR="00E938E8" w:rsidRPr="009F7492">
        <w:rPr>
          <w:sz w:val="28"/>
          <w:szCs w:val="28"/>
        </w:rPr>
        <w:t xml:space="preserve">СПО </w:t>
      </w:r>
      <w:r w:rsidR="00AC366E" w:rsidRPr="009F7492">
        <w:rPr>
          <w:sz w:val="28"/>
          <w:szCs w:val="28"/>
        </w:rPr>
        <w:t xml:space="preserve">по </w:t>
      </w:r>
      <w:r w:rsidR="002B1385" w:rsidRPr="009F7492">
        <w:rPr>
          <w:sz w:val="28"/>
          <w:szCs w:val="28"/>
        </w:rPr>
        <w:t xml:space="preserve">специальности </w:t>
      </w:r>
      <w:r w:rsidR="009E752A">
        <w:rPr>
          <w:b/>
          <w:sz w:val="28"/>
          <w:szCs w:val="28"/>
        </w:rPr>
        <w:t>4</w:t>
      </w:r>
      <w:r w:rsidR="003E062E">
        <w:rPr>
          <w:b/>
          <w:sz w:val="28"/>
          <w:szCs w:val="28"/>
        </w:rPr>
        <w:t>6</w:t>
      </w:r>
      <w:r w:rsidR="00E938E8" w:rsidRPr="009F7492">
        <w:rPr>
          <w:b/>
          <w:sz w:val="28"/>
          <w:szCs w:val="28"/>
        </w:rPr>
        <w:t>.02.0</w:t>
      </w:r>
      <w:r w:rsidR="003E062E">
        <w:rPr>
          <w:b/>
          <w:sz w:val="28"/>
          <w:szCs w:val="28"/>
        </w:rPr>
        <w:t>1</w:t>
      </w:r>
      <w:r w:rsidR="00E938E8" w:rsidRPr="009F7492">
        <w:rPr>
          <w:b/>
          <w:sz w:val="28"/>
          <w:szCs w:val="28"/>
        </w:rPr>
        <w:t xml:space="preserve"> </w:t>
      </w:r>
      <w:r w:rsidR="003E062E">
        <w:rPr>
          <w:b/>
          <w:sz w:val="28"/>
          <w:szCs w:val="28"/>
        </w:rPr>
        <w:t>Документационное обеспечение управления и архивоведение</w:t>
      </w:r>
      <w:r w:rsidR="001928B6" w:rsidRPr="009F7492">
        <w:rPr>
          <w:b/>
          <w:sz w:val="28"/>
          <w:szCs w:val="28"/>
        </w:rPr>
        <w:t>.</w:t>
      </w:r>
    </w:p>
    <w:p w:rsidR="00025D28" w:rsidRPr="009F7492" w:rsidRDefault="00025D28" w:rsidP="003E28F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Программа учебной дисциплины предназначена для изучения в </w:t>
      </w:r>
      <w:r w:rsidR="00AE2B93" w:rsidRPr="009F7492">
        <w:rPr>
          <w:sz w:val="28"/>
          <w:szCs w:val="28"/>
        </w:rPr>
        <w:t>образ</w:t>
      </w:r>
      <w:r w:rsidR="00AE2B93" w:rsidRPr="009F7492">
        <w:rPr>
          <w:sz w:val="28"/>
          <w:szCs w:val="28"/>
        </w:rPr>
        <w:t>о</w:t>
      </w:r>
      <w:r w:rsidR="00AE2B93" w:rsidRPr="009F7492">
        <w:rPr>
          <w:sz w:val="28"/>
          <w:szCs w:val="28"/>
        </w:rPr>
        <w:t>вательных организациях</w:t>
      </w:r>
      <w:r w:rsidRPr="009F7492">
        <w:rPr>
          <w:sz w:val="28"/>
          <w:szCs w:val="28"/>
        </w:rPr>
        <w:t xml:space="preserve"> среднего профессионального образования, реал</w:t>
      </w:r>
      <w:r w:rsidRPr="009F7492">
        <w:rPr>
          <w:sz w:val="28"/>
          <w:szCs w:val="28"/>
        </w:rPr>
        <w:t>и</w:t>
      </w:r>
      <w:r w:rsidRPr="009F7492">
        <w:rPr>
          <w:sz w:val="28"/>
          <w:szCs w:val="28"/>
        </w:rPr>
        <w:t xml:space="preserve">зующих </w:t>
      </w:r>
      <w:r w:rsidR="00AE2B93" w:rsidRPr="009F7492">
        <w:rPr>
          <w:sz w:val="28"/>
          <w:szCs w:val="28"/>
        </w:rPr>
        <w:t xml:space="preserve">ППССЗ по специальности </w:t>
      </w:r>
      <w:r w:rsidR="003E062E">
        <w:rPr>
          <w:b/>
          <w:sz w:val="28"/>
          <w:szCs w:val="28"/>
        </w:rPr>
        <w:t>46</w:t>
      </w:r>
      <w:r w:rsidR="003E062E" w:rsidRPr="009F7492">
        <w:rPr>
          <w:b/>
          <w:sz w:val="28"/>
          <w:szCs w:val="28"/>
        </w:rPr>
        <w:t>.02.0</w:t>
      </w:r>
      <w:r w:rsidR="003E062E">
        <w:rPr>
          <w:b/>
          <w:sz w:val="28"/>
          <w:szCs w:val="28"/>
        </w:rPr>
        <w:t>1</w:t>
      </w:r>
      <w:r w:rsidR="003E062E" w:rsidRPr="009F7492">
        <w:rPr>
          <w:b/>
          <w:sz w:val="28"/>
          <w:szCs w:val="28"/>
        </w:rPr>
        <w:t xml:space="preserve"> </w:t>
      </w:r>
      <w:r w:rsidR="003E062E">
        <w:rPr>
          <w:b/>
          <w:sz w:val="28"/>
          <w:szCs w:val="28"/>
        </w:rPr>
        <w:t>Документационное обеспечение управления и архивоведение</w:t>
      </w:r>
      <w:r w:rsidR="009E752A" w:rsidRPr="009F7492">
        <w:rPr>
          <w:b/>
          <w:sz w:val="28"/>
          <w:szCs w:val="28"/>
        </w:rPr>
        <w:t>.</w:t>
      </w:r>
    </w:p>
    <w:p w:rsidR="003E062E" w:rsidRPr="009F7492" w:rsidRDefault="003E062E" w:rsidP="003E062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Программа учебной дисциплины может быть использована</w:t>
      </w:r>
      <w:r w:rsidRPr="009F7492">
        <w:rPr>
          <w:b/>
          <w:sz w:val="28"/>
          <w:szCs w:val="28"/>
        </w:rPr>
        <w:t xml:space="preserve"> </w:t>
      </w:r>
      <w:r w:rsidRPr="009F7492">
        <w:rPr>
          <w:sz w:val="28"/>
          <w:szCs w:val="28"/>
        </w:rPr>
        <w:t>в дополн</w:t>
      </w:r>
      <w:r w:rsidRPr="009F7492">
        <w:rPr>
          <w:sz w:val="28"/>
          <w:szCs w:val="28"/>
        </w:rPr>
        <w:t>и</w:t>
      </w:r>
      <w:r w:rsidRPr="009F7492">
        <w:rPr>
          <w:sz w:val="28"/>
          <w:szCs w:val="28"/>
        </w:rPr>
        <w:t xml:space="preserve">тельном профессиональном образовании с целью повышения квалификации, переподготовки и при освоении </w:t>
      </w:r>
      <w:r>
        <w:rPr>
          <w:sz w:val="28"/>
          <w:szCs w:val="28"/>
        </w:rPr>
        <w:t>должности служащего</w:t>
      </w:r>
      <w:r w:rsidRPr="009F7492">
        <w:rPr>
          <w:sz w:val="28"/>
          <w:szCs w:val="28"/>
        </w:rPr>
        <w:t xml:space="preserve"> </w:t>
      </w:r>
      <w:r w:rsidRPr="009F749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Делопроизвод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тель</w:t>
      </w:r>
      <w:r w:rsidRPr="009F7492">
        <w:rPr>
          <w:b/>
          <w:sz w:val="28"/>
          <w:szCs w:val="28"/>
        </w:rPr>
        <w:t xml:space="preserve">» </w:t>
      </w:r>
      <w:r w:rsidRPr="009F7492">
        <w:rPr>
          <w:sz w:val="28"/>
          <w:szCs w:val="28"/>
        </w:rPr>
        <w:t>при наличии среднего общего образования. Опыт работы не требуется.</w:t>
      </w:r>
    </w:p>
    <w:p w:rsidR="00DA7F2A" w:rsidRPr="009F7492" w:rsidRDefault="00612052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Программа </w:t>
      </w:r>
      <w:r w:rsidR="003C7D14" w:rsidRPr="009F7492">
        <w:rPr>
          <w:sz w:val="28"/>
          <w:szCs w:val="28"/>
        </w:rPr>
        <w:t>учебной дисциплины</w:t>
      </w:r>
      <w:r w:rsidRPr="009F7492">
        <w:rPr>
          <w:sz w:val="28"/>
          <w:szCs w:val="28"/>
        </w:rPr>
        <w:t>, а также методические материалы, обеспечивающие ее реализацию, подлежат ежегодному обновлению с учетом запросов работодателей и особенностей развития региона.</w:t>
      </w:r>
    </w:p>
    <w:p w:rsidR="00476E34" w:rsidRPr="009F7492" w:rsidRDefault="00476E34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6863D6" w:rsidRPr="009F7492" w:rsidRDefault="004B4999" w:rsidP="0068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 xml:space="preserve">1.2 Место учебной дисциплины в структуре </w:t>
      </w:r>
      <w:r w:rsidR="00E938E8" w:rsidRPr="009F7492">
        <w:rPr>
          <w:b/>
          <w:sz w:val="28"/>
          <w:szCs w:val="28"/>
        </w:rPr>
        <w:t>ППССЗ</w:t>
      </w:r>
      <w:r w:rsidR="006863D6" w:rsidRPr="009F7492">
        <w:rPr>
          <w:b/>
          <w:sz w:val="28"/>
          <w:szCs w:val="28"/>
        </w:rPr>
        <w:t>:</w:t>
      </w:r>
      <w:r w:rsidR="006863D6" w:rsidRPr="009F7492">
        <w:rPr>
          <w:sz w:val="28"/>
          <w:szCs w:val="28"/>
        </w:rPr>
        <w:t xml:space="preserve"> дисциплина относится к </w:t>
      </w:r>
      <w:r w:rsidR="00507FAC">
        <w:rPr>
          <w:sz w:val="28"/>
          <w:szCs w:val="28"/>
        </w:rPr>
        <w:t>математическому и общему естественнонаучному</w:t>
      </w:r>
      <w:r w:rsidR="00476E34" w:rsidRPr="009F7492">
        <w:rPr>
          <w:sz w:val="28"/>
          <w:szCs w:val="28"/>
        </w:rPr>
        <w:t xml:space="preserve"> учебному ци</w:t>
      </w:r>
      <w:r w:rsidR="00476E34" w:rsidRPr="009F7492">
        <w:rPr>
          <w:sz w:val="28"/>
          <w:szCs w:val="28"/>
        </w:rPr>
        <w:t>к</w:t>
      </w:r>
      <w:r w:rsidR="00476E34" w:rsidRPr="009F7492">
        <w:rPr>
          <w:sz w:val="28"/>
          <w:szCs w:val="28"/>
        </w:rPr>
        <w:t>лу</w:t>
      </w:r>
      <w:r w:rsidR="00E938E8" w:rsidRPr="009F7492">
        <w:rPr>
          <w:sz w:val="28"/>
          <w:szCs w:val="28"/>
        </w:rPr>
        <w:t>.</w:t>
      </w:r>
    </w:p>
    <w:p w:rsidR="00476E34" w:rsidRPr="009F7492" w:rsidRDefault="00476E34" w:rsidP="0068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>1.3 Цели и задачи учебной дисциплины – требования к результатам освоения дисциплины</w:t>
      </w:r>
    </w:p>
    <w:p w:rsidR="001854A0" w:rsidRPr="00273551" w:rsidRDefault="004B4999" w:rsidP="00273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273551">
        <w:rPr>
          <w:sz w:val="28"/>
          <w:szCs w:val="28"/>
        </w:rPr>
        <w:t>В результате освоения учебной дисциплины</w:t>
      </w:r>
      <w:r w:rsidR="001854A0" w:rsidRPr="00273551">
        <w:rPr>
          <w:sz w:val="28"/>
          <w:szCs w:val="28"/>
        </w:rPr>
        <w:t xml:space="preserve"> обучающийся должен </w:t>
      </w:r>
      <w:r w:rsidR="001854A0" w:rsidRPr="00273551">
        <w:rPr>
          <w:b/>
          <w:sz w:val="28"/>
          <w:szCs w:val="28"/>
        </w:rPr>
        <w:t>уметь:</w:t>
      </w:r>
    </w:p>
    <w:p w:rsidR="00273551" w:rsidRPr="00273551" w:rsidRDefault="00273551" w:rsidP="00273551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73551">
        <w:rPr>
          <w:sz w:val="28"/>
          <w:szCs w:val="28"/>
        </w:rPr>
        <w:t>решать задачи на отыскание производной сложной функции, прои</w:t>
      </w:r>
      <w:r w:rsidRPr="00273551">
        <w:rPr>
          <w:sz w:val="28"/>
          <w:szCs w:val="28"/>
        </w:rPr>
        <w:t>з</w:t>
      </w:r>
      <w:r w:rsidRPr="00273551">
        <w:rPr>
          <w:sz w:val="28"/>
          <w:szCs w:val="28"/>
        </w:rPr>
        <w:t>водных второго и высших порядков;</w:t>
      </w:r>
    </w:p>
    <w:p w:rsidR="00273551" w:rsidRPr="00273551" w:rsidRDefault="00273551" w:rsidP="00273551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73551">
        <w:rPr>
          <w:sz w:val="28"/>
          <w:szCs w:val="28"/>
        </w:rPr>
        <w:t>применять основные методы интегрирования при решении задач;</w:t>
      </w:r>
    </w:p>
    <w:p w:rsidR="00273551" w:rsidRPr="00273551" w:rsidRDefault="00273551" w:rsidP="00273551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73551">
        <w:rPr>
          <w:sz w:val="28"/>
          <w:szCs w:val="28"/>
        </w:rPr>
        <w:t>применять методы математического анализа при решении задач пр</w:t>
      </w:r>
      <w:r w:rsidRPr="00273551">
        <w:rPr>
          <w:sz w:val="28"/>
          <w:szCs w:val="28"/>
        </w:rPr>
        <w:t>и</w:t>
      </w:r>
      <w:r w:rsidRPr="00273551">
        <w:rPr>
          <w:sz w:val="28"/>
          <w:szCs w:val="28"/>
        </w:rPr>
        <w:t xml:space="preserve">кладного характера, в том числе </w:t>
      </w:r>
      <w:r>
        <w:rPr>
          <w:sz w:val="28"/>
          <w:szCs w:val="28"/>
        </w:rPr>
        <w:t>профессиональной направленности.</w:t>
      </w:r>
    </w:p>
    <w:p w:rsidR="00300B0E" w:rsidRPr="00273551" w:rsidRDefault="00300B0E" w:rsidP="00273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273551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273551">
        <w:rPr>
          <w:b/>
          <w:sz w:val="28"/>
          <w:szCs w:val="28"/>
        </w:rPr>
        <w:t>знать:</w:t>
      </w:r>
    </w:p>
    <w:p w:rsidR="00273551" w:rsidRPr="00273551" w:rsidRDefault="00273551" w:rsidP="00273551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73551">
        <w:rPr>
          <w:sz w:val="28"/>
          <w:szCs w:val="28"/>
        </w:rPr>
        <w:t>основные понятия и методы математического анализа;</w:t>
      </w:r>
    </w:p>
    <w:p w:rsidR="00273551" w:rsidRPr="00273551" w:rsidRDefault="00273551" w:rsidP="0027355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73551">
        <w:rPr>
          <w:sz w:val="28"/>
          <w:szCs w:val="28"/>
        </w:rPr>
        <w:t>основные численные методы решения прикладных задач.</w:t>
      </w:r>
    </w:p>
    <w:p w:rsidR="00FC2C22" w:rsidRPr="009E752A" w:rsidRDefault="00FC2C22" w:rsidP="009E752A">
      <w:pPr>
        <w:spacing w:line="360" w:lineRule="auto"/>
        <w:ind w:firstLine="709"/>
        <w:jc w:val="both"/>
        <w:rPr>
          <w:sz w:val="28"/>
          <w:szCs w:val="28"/>
        </w:rPr>
      </w:pPr>
      <w:r w:rsidRPr="009E752A">
        <w:rPr>
          <w:sz w:val="28"/>
          <w:szCs w:val="28"/>
        </w:rPr>
        <w:t>Освоение учебной дисциплины способствует формированию следу</w:t>
      </w:r>
      <w:r w:rsidRPr="009E752A">
        <w:rPr>
          <w:sz w:val="28"/>
          <w:szCs w:val="28"/>
        </w:rPr>
        <w:t>ю</w:t>
      </w:r>
      <w:r w:rsidRPr="009E752A">
        <w:rPr>
          <w:sz w:val="28"/>
          <w:szCs w:val="28"/>
        </w:rPr>
        <w:t>щих компетенций:</w:t>
      </w:r>
    </w:p>
    <w:p w:rsidR="00A27FC2" w:rsidRPr="00A27FC2" w:rsidRDefault="00A27FC2" w:rsidP="00A27FC2">
      <w:pPr>
        <w:spacing w:line="360" w:lineRule="auto"/>
        <w:ind w:firstLine="709"/>
        <w:jc w:val="both"/>
        <w:rPr>
          <w:sz w:val="28"/>
          <w:szCs w:val="28"/>
        </w:rPr>
      </w:pPr>
      <w:r w:rsidRPr="00A27FC2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A27FC2" w:rsidRPr="00A27FC2" w:rsidRDefault="00A27FC2" w:rsidP="00A27FC2">
      <w:pPr>
        <w:spacing w:line="360" w:lineRule="auto"/>
        <w:ind w:firstLine="709"/>
        <w:jc w:val="both"/>
        <w:rPr>
          <w:sz w:val="28"/>
          <w:szCs w:val="28"/>
        </w:rPr>
      </w:pPr>
      <w:r w:rsidRPr="00A27FC2">
        <w:rPr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</w:t>
      </w:r>
      <w:r w:rsidRPr="00A27FC2">
        <w:rPr>
          <w:sz w:val="28"/>
          <w:szCs w:val="28"/>
        </w:rPr>
        <w:t>ф</w:t>
      </w:r>
      <w:r w:rsidRPr="00A27FC2">
        <w:rPr>
          <w:sz w:val="28"/>
          <w:szCs w:val="28"/>
        </w:rPr>
        <w:t>фективность и качество.</w:t>
      </w:r>
    </w:p>
    <w:p w:rsidR="00A27FC2" w:rsidRPr="00A27FC2" w:rsidRDefault="00A27FC2" w:rsidP="00A27FC2">
      <w:pPr>
        <w:spacing w:line="360" w:lineRule="auto"/>
        <w:ind w:firstLine="709"/>
        <w:jc w:val="both"/>
        <w:rPr>
          <w:sz w:val="28"/>
          <w:szCs w:val="28"/>
        </w:rPr>
      </w:pPr>
      <w:r w:rsidRPr="00A27FC2">
        <w:rPr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A27FC2" w:rsidRPr="00A27FC2" w:rsidRDefault="00A27FC2" w:rsidP="00A27FC2">
      <w:pPr>
        <w:spacing w:line="360" w:lineRule="auto"/>
        <w:ind w:firstLine="709"/>
        <w:jc w:val="both"/>
        <w:rPr>
          <w:sz w:val="28"/>
          <w:szCs w:val="28"/>
        </w:rPr>
      </w:pPr>
      <w:r w:rsidRPr="00A27FC2">
        <w:rPr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A27FC2" w:rsidRPr="00A27FC2" w:rsidRDefault="00A27FC2" w:rsidP="00A27FC2">
      <w:pPr>
        <w:spacing w:line="360" w:lineRule="auto"/>
        <w:ind w:firstLine="709"/>
        <w:jc w:val="both"/>
        <w:rPr>
          <w:sz w:val="28"/>
          <w:szCs w:val="28"/>
        </w:rPr>
      </w:pPr>
      <w:r w:rsidRPr="00A27FC2">
        <w:rPr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A27FC2" w:rsidRPr="00A27FC2" w:rsidRDefault="00A27FC2" w:rsidP="00A27FC2">
      <w:pPr>
        <w:spacing w:line="360" w:lineRule="auto"/>
        <w:ind w:firstLine="709"/>
        <w:jc w:val="both"/>
        <w:rPr>
          <w:sz w:val="28"/>
          <w:szCs w:val="28"/>
        </w:rPr>
      </w:pPr>
      <w:r w:rsidRPr="00A27FC2">
        <w:rPr>
          <w:sz w:val="28"/>
          <w:szCs w:val="28"/>
        </w:rPr>
        <w:t>ОК 6. Работать в коллективе и команде, эффективно общаться с колл</w:t>
      </w:r>
      <w:r w:rsidRPr="00A27FC2">
        <w:rPr>
          <w:sz w:val="28"/>
          <w:szCs w:val="28"/>
        </w:rPr>
        <w:t>е</w:t>
      </w:r>
      <w:r w:rsidRPr="00A27FC2">
        <w:rPr>
          <w:sz w:val="28"/>
          <w:szCs w:val="28"/>
        </w:rPr>
        <w:t>гами, руководством, потребителями.</w:t>
      </w:r>
    </w:p>
    <w:p w:rsidR="00D474C2" w:rsidRDefault="00A27FC2" w:rsidP="00A27FC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27FC2">
        <w:rPr>
          <w:sz w:val="28"/>
          <w:szCs w:val="28"/>
        </w:rPr>
        <w:t>ОК 9. Ориентироваться в условиях частой смены технологий в профе</w:t>
      </w:r>
      <w:r w:rsidRPr="00A27FC2">
        <w:rPr>
          <w:sz w:val="28"/>
          <w:szCs w:val="28"/>
        </w:rPr>
        <w:t>с</w:t>
      </w:r>
      <w:r w:rsidRPr="00A27FC2">
        <w:rPr>
          <w:sz w:val="28"/>
          <w:szCs w:val="28"/>
        </w:rPr>
        <w:t>сиональной деятельности.</w:t>
      </w:r>
    </w:p>
    <w:p w:rsidR="00A27FC2" w:rsidRPr="00A27FC2" w:rsidRDefault="00A27FC2" w:rsidP="00A27FC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1.4 Рекомендуемое количество часов на освоение программы уче</w:t>
      </w:r>
      <w:r w:rsidRPr="009F7492">
        <w:rPr>
          <w:b/>
          <w:sz w:val="28"/>
          <w:szCs w:val="28"/>
        </w:rPr>
        <w:t>б</w:t>
      </w:r>
      <w:r w:rsidRPr="009F7492">
        <w:rPr>
          <w:b/>
          <w:sz w:val="28"/>
          <w:szCs w:val="28"/>
        </w:rPr>
        <w:t>ной дисциплины:</w:t>
      </w:r>
    </w:p>
    <w:p w:rsidR="00AC366E" w:rsidRPr="009F7492" w:rsidRDefault="00AC366E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максимальной учебной нагрузки </w:t>
      </w:r>
      <w:proofErr w:type="gramStart"/>
      <w:r w:rsidRPr="009F7492">
        <w:rPr>
          <w:sz w:val="28"/>
          <w:szCs w:val="28"/>
        </w:rPr>
        <w:t>обучающегося</w:t>
      </w:r>
      <w:proofErr w:type="gramEnd"/>
      <w:r w:rsidRPr="009F7492">
        <w:rPr>
          <w:sz w:val="28"/>
          <w:szCs w:val="28"/>
        </w:rPr>
        <w:t xml:space="preserve"> </w:t>
      </w:r>
      <w:r w:rsidR="00BA5E43" w:rsidRPr="009F7492">
        <w:rPr>
          <w:sz w:val="28"/>
          <w:szCs w:val="28"/>
        </w:rPr>
        <w:t xml:space="preserve">– </w:t>
      </w:r>
      <w:r w:rsidR="00507FAC">
        <w:rPr>
          <w:sz w:val="28"/>
          <w:szCs w:val="28"/>
        </w:rPr>
        <w:t>70</w:t>
      </w:r>
      <w:r w:rsidRPr="009F7492">
        <w:rPr>
          <w:sz w:val="28"/>
          <w:szCs w:val="28"/>
        </w:rPr>
        <w:t xml:space="preserve"> час</w:t>
      </w:r>
      <w:r w:rsidR="00507FAC">
        <w:rPr>
          <w:sz w:val="28"/>
          <w:szCs w:val="28"/>
        </w:rPr>
        <w:t>ов</w:t>
      </w:r>
      <w:r w:rsidRPr="009F7492">
        <w:rPr>
          <w:sz w:val="28"/>
          <w:szCs w:val="28"/>
        </w:rPr>
        <w:t xml:space="preserve">, </w:t>
      </w:r>
      <w:r w:rsidR="006B098B" w:rsidRPr="009F7492">
        <w:rPr>
          <w:sz w:val="28"/>
          <w:szCs w:val="28"/>
        </w:rPr>
        <w:t>в том числе</w:t>
      </w:r>
      <w:r w:rsidRPr="009F7492">
        <w:rPr>
          <w:sz w:val="28"/>
          <w:szCs w:val="28"/>
        </w:rPr>
        <w:t>:</w:t>
      </w:r>
    </w:p>
    <w:p w:rsidR="00AC366E" w:rsidRPr="009F7492" w:rsidRDefault="00AC366E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9F7492">
        <w:rPr>
          <w:sz w:val="28"/>
          <w:szCs w:val="28"/>
        </w:rPr>
        <w:t>обучающегося</w:t>
      </w:r>
      <w:proofErr w:type="gramEnd"/>
      <w:r w:rsidRPr="009F7492">
        <w:rPr>
          <w:sz w:val="28"/>
          <w:szCs w:val="28"/>
        </w:rPr>
        <w:t xml:space="preserve"> – </w:t>
      </w:r>
      <w:r w:rsidR="00507FAC">
        <w:rPr>
          <w:sz w:val="28"/>
          <w:szCs w:val="28"/>
        </w:rPr>
        <w:t>48</w:t>
      </w:r>
      <w:r w:rsidRPr="009F7492">
        <w:rPr>
          <w:sz w:val="28"/>
          <w:szCs w:val="28"/>
        </w:rPr>
        <w:t xml:space="preserve"> ча</w:t>
      </w:r>
      <w:r w:rsidR="00621641" w:rsidRPr="009F7492">
        <w:rPr>
          <w:sz w:val="28"/>
          <w:szCs w:val="28"/>
        </w:rPr>
        <w:t>с</w:t>
      </w:r>
      <w:r w:rsidR="003E062E">
        <w:rPr>
          <w:sz w:val="28"/>
          <w:szCs w:val="28"/>
        </w:rPr>
        <w:t>ов</w:t>
      </w:r>
      <w:r w:rsidRPr="009F7492">
        <w:rPr>
          <w:sz w:val="28"/>
          <w:szCs w:val="28"/>
        </w:rPr>
        <w:t>;</w:t>
      </w:r>
    </w:p>
    <w:p w:rsidR="00AC366E" w:rsidRPr="009F7492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самостоятельной работы обучающегося </w:t>
      </w:r>
      <w:r w:rsidR="00DA7F2A" w:rsidRPr="009F7492">
        <w:rPr>
          <w:sz w:val="28"/>
          <w:szCs w:val="28"/>
        </w:rPr>
        <w:t xml:space="preserve">– </w:t>
      </w:r>
      <w:r w:rsidR="00507FAC">
        <w:rPr>
          <w:sz w:val="28"/>
          <w:szCs w:val="28"/>
        </w:rPr>
        <w:t>22</w:t>
      </w:r>
      <w:r w:rsidR="005A02B1" w:rsidRPr="009F7492">
        <w:rPr>
          <w:sz w:val="28"/>
          <w:szCs w:val="28"/>
        </w:rPr>
        <w:t xml:space="preserve"> </w:t>
      </w:r>
      <w:r w:rsidR="006B098B" w:rsidRPr="009F7492">
        <w:rPr>
          <w:sz w:val="28"/>
          <w:szCs w:val="28"/>
        </w:rPr>
        <w:t>час</w:t>
      </w:r>
      <w:r w:rsidR="00507FAC">
        <w:rPr>
          <w:sz w:val="28"/>
          <w:szCs w:val="28"/>
        </w:rPr>
        <w:t>а</w:t>
      </w:r>
      <w:r w:rsidR="006B098B" w:rsidRPr="009F7492">
        <w:rPr>
          <w:sz w:val="28"/>
          <w:szCs w:val="28"/>
        </w:rPr>
        <w:t>.</w:t>
      </w: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2. Структура и содержание учебной дисциплины</w:t>
      </w:r>
    </w:p>
    <w:p w:rsidR="004B4999" w:rsidRPr="009F7492" w:rsidRDefault="004B4999" w:rsidP="004B4999">
      <w:pPr>
        <w:spacing w:line="360" w:lineRule="auto"/>
        <w:ind w:firstLine="709"/>
        <w:rPr>
          <w:sz w:val="28"/>
          <w:szCs w:val="28"/>
        </w:rPr>
      </w:pPr>
    </w:p>
    <w:p w:rsidR="004B4999" w:rsidRPr="009F7492" w:rsidRDefault="004B4999" w:rsidP="004B4999">
      <w:pPr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>2.1 Объем учебной дисциплины и виды учебной работы</w:t>
      </w:r>
    </w:p>
    <w:p w:rsidR="006B098B" w:rsidRPr="009F7492" w:rsidRDefault="006B098B" w:rsidP="006B098B">
      <w:pPr>
        <w:spacing w:line="360" w:lineRule="auto"/>
        <w:ind w:firstLine="709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7800"/>
        <w:gridCol w:w="1770"/>
      </w:tblGrid>
      <w:tr w:rsidR="006B098B" w:rsidRPr="009F7492" w:rsidTr="00B30394">
        <w:tc>
          <w:tcPr>
            <w:tcW w:w="7800" w:type="dxa"/>
          </w:tcPr>
          <w:p w:rsidR="006B098B" w:rsidRPr="009F7492" w:rsidRDefault="006B098B" w:rsidP="006B098B">
            <w:pPr>
              <w:spacing w:line="360" w:lineRule="auto"/>
              <w:jc w:val="center"/>
              <w:rPr>
                <w:b/>
              </w:rPr>
            </w:pPr>
            <w:r w:rsidRPr="009F7492">
              <w:rPr>
                <w:b/>
              </w:rPr>
              <w:t>Вид учебной работы</w:t>
            </w:r>
          </w:p>
        </w:tc>
        <w:tc>
          <w:tcPr>
            <w:tcW w:w="1770" w:type="dxa"/>
          </w:tcPr>
          <w:p w:rsidR="006B098B" w:rsidRPr="009F7492" w:rsidRDefault="006B098B" w:rsidP="006B098B">
            <w:pPr>
              <w:spacing w:line="360" w:lineRule="auto"/>
              <w:jc w:val="center"/>
              <w:rPr>
                <w:b/>
              </w:rPr>
            </w:pPr>
            <w:r w:rsidRPr="009F7492">
              <w:rPr>
                <w:b/>
              </w:rPr>
              <w:t>Объем часов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Максимальная учебная нагрузка (всего)</w:t>
            </w:r>
          </w:p>
        </w:tc>
        <w:tc>
          <w:tcPr>
            <w:tcW w:w="1770" w:type="dxa"/>
          </w:tcPr>
          <w:p w:rsidR="00B47069" w:rsidRPr="009F7492" w:rsidRDefault="00507FAC" w:rsidP="00550D7B">
            <w:pPr>
              <w:spacing w:line="360" w:lineRule="auto"/>
              <w:jc w:val="right"/>
              <w:rPr>
                <w:b/>
                <w:lang w:val="en-US"/>
              </w:rPr>
            </w:pPr>
            <w:r>
              <w:rPr>
                <w:b/>
              </w:rPr>
              <w:t>70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1770" w:type="dxa"/>
          </w:tcPr>
          <w:p w:rsidR="00B47069" w:rsidRPr="009F7492" w:rsidRDefault="00507FAC" w:rsidP="00AE2B93">
            <w:pPr>
              <w:spacing w:line="360" w:lineRule="auto"/>
              <w:jc w:val="right"/>
              <w:rPr>
                <w:b/>
              </w:rPr>
            </w:pPr>
            <w:r>
              <w:rPr>
                <w:b/>
              </w:rPr>
              <w:t>48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</w:pPr>
            <w:r w:rsidRPr="009F7492">
              <w:t>в том числе:</w:t>
            </w:r>
          </w:p>
        </w:tc>
        <w:tc>
          <w:tcPr>
            <w:tcW w:w="1770" w:type="dxa"/>
          </w:tcPr>
          <w:p w:rsidR="00B47069" w:rsidRPr="009F7492" w:rsidRDefault="00B47069" w:rsidP="00AE2B93">
            <w:pPr>
              <w:spacing w:line="360" w:lineRule="auto"/>
              <w:jc w:val="right"/>
            </w:pP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8060F1">
            <w:pPr>
              <w:spacing w:line="360" w:lineRule="auto"/>
              <w:ind w:left="708"/>
            </w:pPr>
            <w:r w:rsidRPr="009F7492">
              <w:t>практические занятия</w:t>
            </w:r>
          </w:p>
        </w:tc>
        <w:tc>
          <w:tcPr>
            <w:tcW w:w="1770" w:type="dxa"/>
          </w:tcPr>
          <w:p w:rsidR="00B47069" w:rsidRPr="009F7492" w:rsidRDefault="00507FAC" w:rsidP="00AE2B93">
            <w:pPr>
              <w:spacing w:line="360" w:lineRule="auto"/>
              <w:jc w:val="right"/>
            </w:pPr>
            <w:r>
              <w:t>24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A41A7F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 xml:space="preserve">Самостоятельная работа </w:t>
            </w:r>
            <w:proofErr w:type="gramStart"/>
            <w:r w:rsidRPr="009F7492">
              <w:rPr>
                <w:b/>
              </w:rPr>
              <w:t>обучающихся</w:t>
            </w:r>
            <w:proofErr w:type="gramEnd"/>
            <w:r w:rsidRPr="009F7492">
              <w:rPr>
                <w:b/>
              </w:rPr>
              <w:t xml:space="preserve"> (всего)</w:t>
            </w:r>
          </w:p>
        </w:tc>
        <w:tc>
          <w:tcPr>
            <w:tcW w:w="1770" w:type="dxa"/>
          </w:tcPr>
          <w:p w:rsidR="00B47069" w:rsidRPr="009F7492" w:rsidRDefault="00507FAC" w:rsidP="003E062E">
            <w:pPr>
              <w:spacing w:line="360" w:lineRule="auto"/>
              <w:jc w:val="right"/>
              <w:rPr>
                <w:b/>
                <w:lang w:val="en-US"/>
              </w:rPr>
            </w:pPr>
            <w:r>
              <w:rPr>
                <w:b/>
              </w:rPr>
              <w:t>22</w:t>
            </w:r>
          </w:p>
        </w:tc>
      </w:tr>
      <w:tr w:rsidR="00B47069" w:rsidRPr="009F7492" w:rsidTr="00B30394">
        <w:tc>
          <w:tcPr>
            <w:tcW w:w="9570" w:type="dxa"/>
            <w:gridSpan w:val="2"/>
          </w:tcPr>
          <w:p w:rsidR="00B47069" w:rsidRPr="009F7492" w:rsidRDefault="00B47069" w:rsidP="00103FB4">
            <w:pPr>
              <w:spacing w:line="360" w:lineRule="auto"/>
              <w:jc w:val="both"/>
              <w:rPr>
                <w:i/>
              </w:rPr>
            </w:pPr>
            <w:r w:rsidRPr="009F7492">
              <w:rPr>
                <w:b/>
              </w:rPr>
              <w:t xml:space="preserve">Промежуточная аттестация в форме </w:t>
            </w:r>
            <w:r w:rsidRPr="009F7492">
              <w:rPr>
                <w:b/>
                <w:i/>
              </w:rPr>
              <w:t>дифференцированного зачета</w:t>
            </w:r>
          </w:p>
        </w:tc>
      </w:tr>
    </w:tbl>
    <w:p w:rsidR="006B098B" w:rsidRPr="009F7492" w:rsidRDefault="006B098B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EA7F93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  <w:sectPr w:rsidR="0072627F" w:rsidRPr="009F7492" w:rsidSect="0072627F">
          <w:footerReference w:type="default" r:id="rId10"/>
          <w:type w:val="continuous"/>
          <w:pgSz w:w="11906" w:h="16838"/>
          <w:pgMar w:top="1134" w:right="851" w:bottom="1134" w:left="1701" w:header="709" w:footer="709" w:gutter="0"/>
          <w:pgNumType w:start="2"/>
          <w:cols w:space="708"/>
          <w:docGrid w:linePitch="360"/>
        </w:sectPr>
      </w:pPr>
    </w:p>
    <w:p w:rsidR="004B4999" w:rsidRPr="009F7492" w:rsidRDefault="004B4999" w:rsidP="004B4999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2.2 Тематический план и содержание учебной дисциплины</w:t>
      </w:r>
    </w:p>
    <w:tbl>
      <w:tblPr>
        <w:tblW w:w="14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607"/>
        <w:gridCol w:w="8890"/>
        <w:gridCol w:w="936"/>
        <w:gridCol w:w="1270"/>
      </w:tblGrid>
      <w:tr w:rsidR="00B461BE" w:rsidRPr="00F63B90" w:rsidTr="00B461BE">
        <w:tc>
          <w:tcPr>
            <w:tcW w:w="3085" w:type="dxa"/>
            <w:vAlign w:val="center"/>
          </w:tcPr>
          <w:p w:rsidR="00B461BE" w:rsidRPr="00F63B90" w:rsidRDefault="00B461BE" w:rsidP="006B4A72">
            <w:pPr>
              <w:jc w:val="center"/>
              <w:rPr>
                <w:b/>
                <w:bCs/>
                <w:sz w:val="20"/>
                <w:szCs w:val="20"/>
              </w:rPr>
            </w:pPr>
            <w:r w:rsidRPr="00F63B90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497" w:type="dxa"/>
            <w:gridSpan w:val="2"/>
            <w:vAlign w:val="center"/>
          </w:tcPr>
          <w:p w:rsidR="00B461BE" w:rsidRPr="00F63B90" w:rsidRDefault="00B461BE" w:rsidP="006B4A72">
            <w:pPr>
              <w:jc w:val="center"/>
              <w:rPr>
                <w:b/>
                <w:bCs/>
                <w:sz w:val="20"/>
                <w:szCs w:val="20"/>
              </w:rPr>
            </w:pPr>
            <w:r w:rsidRPr="00F63B90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F63B90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36" w:type="dxa"/>
            <w:vAlign w:val="center"/>
          </w:tcPr>
          <w:p w:rsidR="00B461BE" w:rsidRPr="00F63B90" w:rsidRDefault="00B461BE" w:rsidP="006B4A7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F63B90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61BE" w:rsidRPr="00F63B90" w:rsidRDefault="00B461BE" w:rsidP="006B4A7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F63B90">
              <w:rPr>
                <w:rFonts w:eastAsia="Calibri"/>
                <w:b/>
                <w:bCs/>
                <w:sz w:val="20"/>
                <w:szCs w:val="20"/>
              </w:rPr>
              <w:t>Уровень</w:t>
            </w:r>
          </w:p>
          <w:p w:rsidR="00B461BE" w:rsidRPr="00F63B90" w:rsidRDefault="00B461BE" w:rsidP="006B4A7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F63B90">
              <w:rPr>
                <w:rFonts w:eastAsia="Calibri"/>
                <w:b/>
                <w:bCs/>
                <w:sz w:val="20"/>
                <w:szCs w:val="20"/>
              </w:rPr>
              <w:t>освоения</w:t>
            </w:r>
          </w:p>
        </w:tc>
      </w:tr>
      <w:tr w:rsidR="00B461BE" w:rsidRPr="00F63B90" w:rsidTr="00B461BE">
        <w:tc>
          <w:tcPr>
            <w:tcW w:w="3085" w:type="dxa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1</w:t>
            </w:r>
          </w:p>
        </w:tc>
        <w:tc>
          <w:tcPr>
            <w:tcW w:w="9497" w:type="dxa"/>
            <w:gridSpan w:val="2"/>
          </w:tcPr>
          <w:p w:rsidR="00B461BE" w:rsidRPr="00F63B90" w:rsidRDefault="00B461BE" w:rsidP="006B4A72">
            <w:pPr>
              <w:jc w:val="center"/>
              <w:rPr>
                <w:bCs/>
                <w:sz w:val="20"/>
                <w:szCs w:val="20"/>
              </w:rPr>
            </w:pPr>
            <w:r w:rsidRPr="00F63B9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36" w:type="dxa"/>
          </w:tcPr>
          <w:p w:rsidR="00B461BE" w:rsidRPr="00F63B90" w:rsidRDefault="00B461BE" w:rsidP="006B4A7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63B90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63B90">
              <w:rPr>
                <w:rFonts w:eastAsia="Calibri"/>
                <w:bCs/>
                <w:sz w:val="20"/>
                <w:szCs w:val="20"/>
              </w:rPr>
              <w:t>4</w:t>
            </w: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</w:tcPr>
          <w:p w:rsidR="00B461BE" w:rsidRPr="00F63B90" w:rsidRDefault="00B461BE" w:rsidP="006B4A72">
            <w:pPr>
              <w:pStyle w:val="aff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63B90">
              <w:rPr>
                <w:b/>
                <w:sz w:val="20"/>
                <w:szCs w:val="20"/>
              </w:rPr>
              <w:t xml:space="preserve">Раздел 1. </w:t>
            </w:r>
            <w:r w:rsidRPr="00F63B90">
              <w:rPr>
                <w:b/>
                <w:bCs/>
                <w:sz w:val="20"/>
                <w:szCs w:val="20"/>
              </w:rPr>
              <w:t>Основы теории ко</w:t>
            </w:r>
            <w:r w:rsidRPr="00F63B90">
              <w:rPr>
                <w:b/>
                <w:bCs/>
                <w:sz w:val="20"/>
                <w:szCs w:val="20"/>
              </w:rPr>
              <w:t>м</w:t>
            </w:r>
            <w:r w:rsidRPr="00F63B90">
              <w:rPr>
                <w:b/>
                <w:bCs/>
                <w:sz w:val="20"/>
                <w:szCs w:val="20"/>
              </w:rPr>
              <w:t>плексных чисел.</w:t>
            </w:r>
          </w:p>
        </w:tc>
        <w:tc>
          <w:tcPr>
            <w:tcW w:w="9497" w:type="dxa"/>
            <w:gridSpan w:val="2"/>
          </w:tcPr>
          <w:p w:rsidR="00B461BE" w:rsidRPr="00F63B90" w:rsidRDefault="00B461BE" w:rsidP="006B4A7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</w:tcPr>
          <w:p w:rsidR="00B461BE" w:rsidRPr="00F63B90" w:rsidRDefault="00B461BE" w:rsidP="006B4A72">
            <w:pPr>
              <w:jc w:val="center"/>
              <w:rPr>
                <w:b/>
                <w:sz w:val="20"/>
                <w:szCs w:val="20"/>
              </w:rPr>
            </w:pPr>
            <w:r w:rsidRPr="00F63B90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70" w:type="dxa"/>
            <w:vMerge w:val="restart"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 w:val="restart"/>
          </w:tcPr>
          <w:p w:rsidR="00B461BE" w:rsidRPr="00F63B90" w:rsidRDefault="00B461BE" w:rsidP="006B4A72">
            <w:pPr>
              <w:pStyle w:val="aff"/>
              <w:jc w:val="both"/>
              <w:rPr>
                <w:rFonts w:eastAsia="Calibri"/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 xml:space="preserve">Тема 1.1. </w:t>
            </w:r>
            <w:r w:rsidRPr="00F63B90">
              <w:rPr>
                <w:bCs/>
                <w:sz w:val="20"/>
                <w:szCs w:val="20"/>
              </w:rPr>
              <w:t>Комплексные числа и действия над ними.</w:t>
            </w:r>
          </w:p>
        </w:tc>
        <w:tc>
          <w:tcPr>
            <w:tcW w:w="9497" w:type="dxa"/>
            <w:gridSpan w:val="2"/>
          </w:tcPr>
          <w:p w:rsidR="00B461BE" w:rsidRPr="00F63B90" w:rsidRDefault="00B461BE" w:rsidP="006B4A72">
            <w:pPr>
              <w:jc w:val="both"/>
              <w:rPr>
                <w:sz w:val="20"/>
                <w:szCs w:val="20"/>
              </w:rPr>
            </w:pPr>
            <w:r w:rsidRPr="00F63B90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36" w:type="dxa"/>
            <w:vMerge w:val="restart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4</w:t>
            </w:r>
          </w:p>
        </w:tc>
        <w:tc>
          <w:tcPr>
            <w:tcW w:w="1270" w:type="dxa"/>
            <w:vMerge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</w:tr>
      <w:tr w:rsidR="00B461BE" w:rsidRPr="00F63B90" w:rsidTr="00B461BE">
        <w:trPr>
          <w:trHeight w:val="230"/>
        </w:trPr>
        <w:tc>
          <w:tcPr>
            <w:tcW w:w="3085" w:type="dxa"/>
            <w:vMerge/>
          </w:tcPr>
          <w:p w:rsidR="00B461BE" w:rsidRPr="00F63B90" w:rsidRDefault="00B461BE" w:rsidP="006B4A7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07" w:type="dxa"/>
            <w:shd w:val="clear" w:color="auto" w:fill="auto"/>
          </w:tcPr>
          <w:p w:rsidR="00B461BE" w:rsidRPr="00F63B90" w:rsidRDefault="00B461BE" w:rsidP="006B4A72">
            <w:pPr>
              <w:jc w:val="right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1</w:t>
            </w:r>
          </w:p>
        </w:tc>
        <w:tc>
          <w:tcPr>
            <w:tcW w:w="8890" w:type="dxa"/>
            <w:shd w:val="clear" w:color="auto" w:fill="auto"/>
          </w:tcPr>
          <w:p w:rsidR="00B461BE" w:rsidRPr="00F63B90" w:rsidRDefault="00B461BE" w:rsidP="006B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Определение комплексного числа в алгебраической форме, действия над ними. Геометрическое из</w:t>
            </w:r>
            <w:r w:rsidRPr="00F63B90">
              <w:rPr>
                <w:sz w:val="20"/>
                <w:szCs w:val="20"/>
              </w:rPr>
              <w:t>о</w:t>
            </w:r>
            <w:r w:rsidRPr="00F63B90">
              <w:rPr>
                <w:sz w:val="20"/>
                <w:szCs w:val="20"/>
              </w:rPr>
              <w:t>бражение комплексных чисел. Ре</w:t>
            </w:r>
            <w:r>
              <w:rPr>
                <w:sz w:val="20"/>
                <w:szCs w:val="20"/>
              </w:rPr>
              <w:t>шение алгебраических уравнений.</w:t>
            </w:r>
          </w:p>
        </w:tc>
        <w:tc>
          <w:tcPr>
            <w:tcW w:w="936" w:type="dxa"/>
            <w:vMerge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2</w:t>
            </w:r>
          </w:p>
        </w:tc>
      </w:tr>
      <w:tr w:rsidR="00B461BE" w:rsidRPr="00F63B90" w:rsidTr="006B4A72">
        <w:trPr>
          <w:trHeight w:val="20"/>
        </w:trPr>
        <w:tc>
          <w:tcPr>
            <w:tcW w:w="3085" w:type="dxa"/>
            <w:vMerge/>
          </w:tcPr>
          <w:p w:rsidR="00B461BE" w:rsidRPr="00F63B90" w:rsidRDefault="00B461BE" w:rsidP="006B4A7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07" w:type="dxa"/>
            <w:shd w:val="clear" w:color="auto" w:fill="auto"/>
          </w:tcPr>
          <w:p w:rsidR="00B461BE" w:rsidRPr="00F63B90" w:rsidRDefault="00B461BE" w:rsidP="006B4A72">
            <w:pPr>
              <w:jc w:val="right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2</w:t>
            </w:r>
          </w:p>
        </w:tc>
        <w:tc>
          <w:tcPr>
            <w:tcW w:w="8890" w:type="dxa"/>
            <w:shd w:val="clear" w:color="auto" w:fill="auto"/>
          </w:tcPr>
          <w:p w:rsidR="00B461BE" w:rsidRPr="00F63B90" w:rsidRDefault="00B461BE" w:rsidP="006B4A72">
            <w:pPr>
              <w:jc w:val="both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 xml:space="preserve">Тригонометрическая форма комплексного числа. Переход от алгебраической формы </w:t>
            </w:r>
            <w:proofErr w:type="gramStart"/>
            <w:r w:rsidRPr="00F63B90">
              <w:rPr>
                <w:sz w:val="20"/>
                <w:szCs w:val="20"/>
              </w:rPr>
              <w:t>к</w:t>
            </w:r>
            <w:proofErr w:type="gramEnd"/>
            <w:r w:rsidRPr="00F63B90">
              <w:rPr>
                <w:sz w:val="20"/>
                <w:szCs w:val="20"/>
              </w:rPr>
              <w:t xml:space="preserve"> тригономе</w:t>
            </w:r>
            <w:r w:rsidRPr="00F63B90">
              <w:rPr>
                <w:sz w:val="20"/>
                <w:szCs w:val="20"/>
              </w:rPr>
              <w:t>т</w:t>
            </w:r>
            <w:r w:rsidRPr="00F63B90">
              <w:rPr>
                <w:sz w:val="20"/>
                <w:szCs w:val="20"/>
              </w:rPr>
              <w:t>рической и обратно.</w:t>
            </w:r>
          </w:p>
        </w:tc>
        <w:tc>
          <w:tcPr>
            <w:tcW w:w="936" w:type="dxa"/>
            <w:vMerge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/>
          </w:tcPr>
          <w:p w:rsidR="00B461BE" w:rsidRPr="00F63B90" w:rsidRDefault="00B461BE" w:rsidP="006B4A7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461BE" w:rsidRPr="00F63B90" w:rsidRDefault="00B461BE" w:rsidP="006B4A72">
            <w:pPr>
              <w:jc w:val="both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36" w:type="dxa"/>
            <w:vMerge w:val="restart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2</w:t>
            </w:r>
          </w:p>
        </w:tc>
        <w:tc>
          <w:tcPr>
            <w:tcW w:w="1270" w:type="dxa"/>
            <w:vMerge w:val="restart"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/>
          </w:tcPr>
          <w:p w:rsidR="00B461BE" w:rsidRPr="00F63B90" w:rsidRDefault="00B461BE" w:rsidP="006B4A7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07" w:type="dxa"/>
            <w:shd w:val="clear" w:color="auto" w:fill="auto"/>
          </w:tcPr>
          <w:p w:rsidR="00B461BE" w:rsidRPr="00F63B90" w:rsidRDefault="00B461BE" w:rsidP="006B4A72">
            <w:pPr>
              <w:jc w:val="right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1</w:t>
            </w:r>
          </w:p>
        </w:tc>
        <w:tc>
          <w:tcPr>
            <w:tcW w:w="8890" w:type="dxa"/>
            <w:shd w:val="clear" w:color="auto" w:fill="auto"/>
          </w:tcPr>
          <w:p w:rsidR="00B461BE" w:rsidRPr="00F63B90" w:rsidRDefault="00B461BE" w:rsidP="006B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F63B90">
              <w:rPr>
                <w:sz w:val="20"/>
                <w:szCs w:val="20"/>
              </w:rPr>
              <w:t>ПР</w:t>
            </w:r>
            <w:proofErr w:type="gramEnd"/>
            <w:r w:rsidRPr="00F63B90">
              <w:rPr>
                <w:sz w:val="20"/>
                <w:szCs w:val="20"/>
              </w:rPr>
              <w:t xml:space="preserve"> № 1: Действия над комплексными числами в тригонометрической форме.</w:t>
            </w:r>
          </w:p>
        </w:tc>
        <w:tc>
          <w:tcPr>
            <w:tcW w:w="936" w:type="dxa"/>
            <w:vMerge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/>
          </w:tcPr>
          <w:p w:rsidR="00B461BE" w:rsidRPr="00F63B90" w:rsidRDefault="00B461BE" w:rsidP="006B4A7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461BE" w:rsidRPr="00F63B90" w:rsidRDefault="00B461BE" w:rsidP="006B4A72">
            <w:pPr>
              <w:jc w:val="both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63B90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36" w:type="dxa"/>
            <w:vMerge w:val="restart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4</w:t>
            </w:r>
          </w:p>
        </w:tc>
        <w:tc>
          <w:tcPr>
            <w:tcW w:w="1270" w:type="dxa"/>
            <w:vMerge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/>
          </w:tcPr>
          <w:p w:rsidR="00B461BE" w:rsidRPr="00F63B90" w:rsidRDefault="00B461BE" w:rsidP="006B4A7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07" w:type="dxa"/>
            <w:shd w:val="clear" w:color="auto" w:fill="auto"/>
          </w:tcPr>
          <w:p w:rsidR="00B461BE" w:rsidRPr="00F63B90" w:rsidRDefault="00B461BE" w:rsidP="006B4A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90" w:type="dxa"/>
            <w:shd w:val="clear" w:color="auto" w:fill="auto"/>
          </w:tcPr>
          <w:p w:rsidR="00B461BE" w:rsidRPr="00F63B90" w:rsidRDefault="00B461BE" w:rsidP="006B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Написание рефератов по теме: «Показательная форма комплексного числа».</w:t>
            </w:r>
          </w:p>
        </w:tc>
        <w:tc>
          <w:tcPr>
            <w:tcW w:w="936" w:type="dxa"/>
            <w:vMerge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/>
          </w:tcPr>
          <w:p w:rsidR="00B461BE" w:rsidRPr="00F63B90" w:rsidRDefault="00B461BE" w:rsidP="006B4A7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07" w:type="dxa"/>
            <w:shd w:val="clear" w:color="auto" w:fill="auto"/>
          </w:tcPr>
          <w:p w:rsidR="00B461BE" w:rsidRPr="00F63B90" w:rsidRDefault="00B461BE" w:rsidP="006B4A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890" w:type="dxa"/>
            <w:shd w:val="clear" w:color="auto" w:fill="auto"/>
          </w:tcPr>
          <w:p w:rsidR="00B461BE" w:rsidRPr="00F63B90" w:rsidRDefault="00B461BE" w:rsidP="006B4A72">
            <w:pPr>
              <w:jc w:val="both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Решение задач.</w:t>
            </w:r>
          </w:p>
        </w:tc>
        <w:tc>
          <w:tcPr>
            <w:tcW w:w="936" w:type="dxa"/>
            <w:vMerge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</w:tcPr>
          <w:p w:rsidR="00B461BE" w:rsidRPr="00F63B90" w:rsidRDefault="00B461BE" w:rsidP="006B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F63B90">
              <w:rPr>
                <w:b/>
                <w:sz w:val="20"/>
                <w:szCs w:val="20"/>
              </w:rPr>
              <w:t xml:space="preserve">Раздел 2. </w:t>
            </w:r>
            <w:r w:rsidRPr="00F63B90">
              <w:rPr>
                <w:b/>
                <w:bCs/>
                <w:sz w:val="20"/>
                <w:szCs w:val="20"/>
              </w:rPr>
              <w:t>Элементы линейной алгебры.</w:t>
            </w:r>
          </w:p>
        </w:tc>
        <w:tc>
          <w:tcPr>
            <w:tcW w:w="9497" w:type="dxa"/>
            <w:gridSpan w:val="2"/>
          </w:tcPr>
          <w:p w:rsidR="00B461BE" w:rsidRPr="00F63B90" w:rsidRDefault="00B461BE" w:rsidP="006B4A7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</w:tcPr>
          <w:p w:rsidR="00B461BE" w:rsidRPr="00F63B90" w:rsidRDefault="00B461BE" w:rsidP="006B4A72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270" w:type="dxa"/>
            <w:vMerge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 w:val="restart"/>
          </w:tcPr>
          <w:p w:rsidR="00B461BE" w:rsidRPr="00F63B90" w:rsidRDefault="00B461BE" w:rsidP="006B4A72">
            <w:pPr>
              <w:pStyle w:val="aff"/>
              <w:jc w:val="both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 xml:space="preserve">Тема 2.1. </w:t>
            </w:r>
            <w:r w:rsidRPr="00F63B90">
              <w:rPr>
                <w:bCs/>
                <w:sz w:val="20"/>
                <w:szCs w:val="20"/>
              </w:rPr>
              <w:t>Введение. Матрицы и определители.</w:t>
            </w:r>
          </w:p>
        </w:tc>
        <w:tc>
          <w:tcPr>
            <w:tcW w:w="9497" w:type="dxa"/>
            <w:gridSpan w:val="2"/>
          </w:tcPr>
          <w:p w:rsidR="00B461BE" w:rsidRPr="00F63B90" w:rsidRDefault="00B461BE" w:rsidP="006B4A72">
            <w:pPr>
              <w:jc w:val="both"/>
              <w:rPr>
                <w:sz w:val="20"/>
                <w:szCs w:val="20"/>
              </w:rPr>
            </w:pPr>
            <w:r w:rsidRPr="00F63B90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36" w:type="dxa"/>
            <w:vMerge w:val="restart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2</w:t>
            </w:r>
          </w:p>
        </w:tc>
        <w:tc>
          <w:tcPr>
            <w:tcW w:w="1270" w:type="dxa"/>
            <w:vMerge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/>
          </w:tcPr>
          <w:p w:rsidR="00B461BE" w:rsidRPr="00F63B90" w:rsidRDefault="00B461BE" w:rsidP="006B4A7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07" w:type="dxa"/>
            <w:shd w:val="clear" w:color="auto" w:fill="auto"/>
          </w:tcPr>
          <w:p w:rsidR="00B461BE" w:rsidRPr="00F63B90" w:rsidRDefault="00B461BE" w:rsidP="006B4A72">
            <w:pPr>
              <w:jc w:val="right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1</w:t>
            </w:r>
          </w:p>
        </w:tc>
        <w:tc>
          <w:tcPr>
            <w:tcW w:w="8890" w:type="dxa"/>
            <w:shd w:val="clear" w:color="auto" w:fill="auto"/>
          </w:tcPr>
          <w:p w:rsidR="00B461BE" w:rsidRPr="00F63B90" w:rsidRDefault="00B461BE" w:rsidP="006B4A72">
            <w:pPr>
              <w:jc w:val="both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 xml:space="preserve">Определение матрицы. Действия над матрицами, их свойства. </w:t>
            </w:r>
          </w:p>
        </w:tc>
        <w:tc>
          <w:tcPr>
            <w:tcW w:w="936" w:type="dxa"/>
            <w:vMerge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2</w:t>
            </w: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/>
          </w:tcPr>
          <w:p w:rsidR="00B461BE" w:rsidRPr="00F63B90" w:rsidRDefault="00B461BE" w:rsidP="006B4A7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461BE" w:rsidRPr="00F63B90" w:rsidRDefault="00B461BE" w:rsidP="006B4A72">
            <w:pPr>
              <w:jc w:val="both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36" w:type="dxa"/>
            <w:vMerge w:val="restart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4</w:t>
            </w:r>
          </w:p>
        </w:tc>
        <w:tc>
          <w:tcPr>
            <w:tcW w:w="1270" w:type="dxa"/>
            <w:vMerge w:val="restart"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/>
          </w:tcPr>
          <w:p w:rsidR="00B461BE" w:rsidRPr="00F63B90" w:rsidRDefault="00B461BE" w:rsidP="006B4A7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07" w:type="dxa"/>
            <w:shd w:val="clear" w:color="auto" w:fill="auto"/>
          </w:tcPr>
          <w:p w:rsidR="00B461BE" w:rsidRPr="00F63B90" w:rsidRDefault="00B461BE" w:rsidP="006B4A72">
            <w:pPr>
              <w:jc w:val="right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1</w:t>
            </w:r>
          </w:p>
        </w:tc>
        <w:tc>
          <w:tcPr>
            <w:tcW w:w="8890" w:type="dxa"/>
            <w:shd w:val="clear" w:color="auto" w:fill="auto"/>
          </w:tcPr>
          <w:p w:rsidR="00B461BE" w:rsidRPr="00F63B90" w:rsidRDefault="00B461BE" w:rsidP="006B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F63B90">
              <w:rPr>
                <w:sz w:val="20"/>
                <w:szCs w:val="20"/>
              </w:rPr>
              <w:t>ПР</w:t>
            </w:r>
            <w:proofErr w:type="gramEnd"/>
            <w:r w:rsidRPr="00F63B90">
              <w:rPr>
                <w:sz w:val="20"/>
                <w:szCs w:val="20"/>
              </w:rPr>
              <w:t xml:space="preserve"> № 2: Определители 2-го и 3-го порядка. Вычисление определителей. Определители </w:t>
            </w:r>
            <w:r w:rsidRPr="00F63B90">
              <w:rPr>
                <w:sz w:val="20"/>
                <w:szCs w:val="20"/>
                <w:lang w:val="en-US"/>
              </w:rPr>
              <w:t>n</w:t>
            </w:r>
            <w:r w:rsidRPr="00F63B90">
              <w:rPr>
                <w:sz w:val="20"/>
                <w:szCs w:val="20"/>
              </w:rPr>
              <w:t>-го порядка, свойства определителей.</w:t>
            </w:r>
          </w:p>
          <w:p w:rsidR="00B461BE" w:rsidRPr="00F63B90" w:rsidRDefault="00B461BE" w:rsidP="006B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F63B90">
              <w:rPr>
                <w:sz w:val="20"/>
                <w:szCs w:val="20"/>
              </w:rPr>
              <w:t>ПР</w:t>
            </w:r>
            <w:proofErr w:type="gramEnd"/>
            <w:r w:rsidRPr="00F63B90">
              <w:rPr>
                <w:sz w:val="20"/>
                <w:szCs w:val="20"/>
              </w:rPr>
              <w:t xml:space="preserve"> № 3:</w:t>
            </w:r>
            <w:r>
              <w:rPr>
                <w:sz w:val="20"/>
                <w:szCs w:val="20"/>
              </w:rPr>
              <w:t xml:space="preserve"> </w:t>
            </w:r>
            <w:r w:rsidRPr="00F63B90">
              <w:rPr>
                <w:sz w:val="20"/>
                <w:szCs w:val="20"/>
              </w:rPr>
              <w:t>Миноры и алгебраические дополнения.</w:t>
            </w:r>
          </w:p>
        </w:tc>
        <w:tc>
          <w:tcPr>
            <w:tcW w:w="936" w:type="dxa"/>
            <w:vMerge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/>
          </w:tcPr>
          <w:p w:rsidR="00B461BE" w:rsidRPr="00F63B90" w:rsidRDefault="00B461BE" w:rsidP="006B4A7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07" w:type="dxa"/>
            <w:shd w:val="clear" w:color="auto" w:fill="auto"/>
          </w:tcPr>
          <w:p w:rsidR="00B461BE" w:rsidRPr="00F63B90" w:rsidRDefault="00B461BE" w:rsidP="006B4A72">
            <w:pPr>
              <w:jc w:val="right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2</w:t>
            </w:r>
          </w:p>
        </w:tc>
        <w:tc>
          <w:tcPr>
            <w:tcW w:w="8890" w:type="dxa"/>
            <w:shd w:val="clear" w:color="auto" w:fill="auto"/>
          </w:tcPr>
          <w:p w:rsidR="00B461BE" w:rsidRPr="00F63B90" w:rsidRDefault="00B461BE" w:rsidP="006B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F63B90">
              <w:rPr>
                <w:sz w:val="20"/>
                <w:szCs w:val="20"/>
              </w:rPr>
              <w:t>ПР</w:t>
            </w:r>
            <w:proofErr w:type="gramEnd"/>
            <w:r w:rsidRPr="00F63B90">
              <w:rPr>
                <w:sz w:val="20"/>
                <w:szCs w:val="20"/>
              </w:rPr>
              <w:t xml:space="preserve"> № 4: Разложение определителя по элементам строки или столбца. Обратная матрица. Ранг ма</w:t>
            </w:r>
            <w:r w:rsidRPr="00F63B90">
              <w:rPr>
                <w:sz w:val="20"/>
                <w:szCs w:val="20"/>
              </w:rPr>
              <w:t>т</w:t>
            </w:r>
            <w:r w:rsidRPr="00F63B90">
              <w:rPr>
                <w:sz w:val="20"/>
                <w:szCs w:val="20"/>
              </w:rPr>
              <w:t>рицы.</w:t>
            </w:r>
          </w:p>
          <w:p w:rsidR="00B461BE" w:rsidRPr="00F63B90" w:rsidRDefault="00B461BE" w:rsidP="006B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F63B90">
              <w:rPr>
                <w:sz w:val="20"/>
                <w:szCs w:val="20"/>
              </w:rPr>
              <w:t>ПР</w:t>
            </w:r>
            <w:proofErr w:type="gramEnd"/>
            <w:r w:rsidRPr="00F63B90">
              <w:rPr>
                <w:sz w:val="20"/>
                <w:szCs w:val="20"/>
              </w:rPr>
              <w:t xml:space="preserve"> № 5: Элементарные преобразования матрицы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36" w:type="dxa"/>
            <w:vMerge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 w:val="restart"/>
          </w:tcPr>
          <w:p w:rsidR="00B461BE" w:rsidRPr="00F63B90" w:rsidRDefault="00B461BE" w:rsidP="006B4A72">
            <w:pPr>
              <w:pStyle w:val="aff"/>
              <w:jc w:val="both"/>
              <w:rPr>
                <w:bCs/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 xml:space="preserve">Тема 2.2. </w:t>
            </w:r>
            <w:r w:rsidRPr="00F63B90">
              <w:rPr>
                <w:bCs/>
                <w:sz w:val="20"/>
                <w:szCs w:val="20"/>
              </w:rPr>
              <w:t>Системы линейных уравнений.</w:t>
            </w:r>
          </w:p>
          <w:p w:rsidR="00B461BE" w:rsidRPr="00F63B90" w:rsidRDefault="00B461BE" w:rsidP="006B4A72">
            <w:pPr>
              <w:pStyle w:val="aff"/>
              <w:jc w:val="both"/>
              <w:rPr>
                <w:sz w:val="20"/>
                <w:szCs w:val="20"/>
              </w:rPr>
            </w:pPr>
          </w:p>
        </w:tc>
        <w:tc>
          <w:tcPr>
            <w:tcW w:w="9497" w:type="dxa"/>
            <w:gridSpan w:val="2"/>
          </w:tcPr>
          <w:p w:rsidR="00B461BE" w:rsidRPr="00F63B90" w:rsidRDefault="00B461BE" w:rsidP="006B4A72">
            <w:pPr>
              <w:jc w:val="both"/>
              <w:rPr>
                <w:sz w:val="20"/>
                <w:szCs w:val="20"/>
              </w:rPr>
            </w:pPr>
            <w:r w:rsidRPr="00F63B90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36" w:type="dxa"/>
            <w:vMerge w:val="restart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0" w:type="dxa"/>
            <w:vMerge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/>
          </w:tcPr>
          <w:p w:rsidR="00B461BE" w:rsidRPr="00F63B90" w:rsidRDefault="00B461BE" w:rsidP="006B4A7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07" w:type="dxa"/>
            <w:shd w:val="clear" w:color="auto" w:fill="auto"/>
          </w:tcPr>
          <w:p w:rsidR="00B461BE" w:rsidRPr="00F63B90" w:rsidRDefault="00B461BE" w:rsidP="006B4A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90" w:type="dxa"/>
            <w:shd w:val="clear" w:color="auto" w:fill="auto"/>
          </w:tcPr>
          <w:p w:rsidR="00B461BE" w:rsidRPr="00F63B90" w:rsidRDefault="00B461BE" w:rsidP="006B4A72">
            <w:pPr>
              <w:pStyle w:val="1"/>
              <w:ind w:firstLine="0"/>
              <w:jc w:val="both"/>
              <w:rPr>
                <w:sz w:val="20"/>
                <w:szCs w:val="20"/>
              </w:rPr>
            </w:pPr>
            <w:r w:rsidRPr="00F63B90">
              <w:rPr>
                <w:bCs/>
                <w:sz w:val="20"/>
                <w:szCs w:val="20"/>
              </w:rPr>
              <w:t xml:space="preserve">Однородные и неоднородные системы линейных уравнений. Определитель системы </w:t>
            </w:r>
            <w:r w:rsidRPr="00F63B90">
              <w:rPr>
                <w:bCs/>
                <w:sz w:val="20"/>
                <w:szCs w:val="20"/>
                <w:lang w:val="en-US"/>
              </w:rPr>
              <w:t>n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F63B90">
              <w:rPr>
                <w:bCs/>
                <w:sz w:val="20"/>
                <w:szCs w:val="20"/>
              </w:rPr>
              <w:t xml:space="preserve">линейных уравнений с </w:t>
            </w:r>
            <w:r w:rsidRPr="00F63B90">
              <w:rPr>
                <w:bCs/>
                <w:sz w:val="20"/>
                <w:szCs w:val="20"/>
                <w:lang w:val="en-US"/>
              </w:rPr>
              <w:t>n</w:t>
            </w:r>
            <w:r w:rsidRPr="00F63B90">
              <w:rPr>
                <w:bCs/>
                <w:sz w:val="20"/>
                <w:szCs w:val="20"/>
              </w:rPr>
              <w:t xml:space="preserve"> неизвестными. </w:t>
            </w:r>
          </w:p>
        </w:tc>
        <w:tc>
          <w:tcPr>
            <w:tcW w:w="936" w:type="dxa"/>
            <w:vMerge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2</w:t>
            </w: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/>
          </w:tcPr>
          <w:p w:rsidR="00B461BE" w:rsidRPr="00F63B90" w:rsidRDefault="00B461BE" w:rsidP="006B4A7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461BE" w:rsidRPr="00F63B90" w:rsidRDefault="00B461BE" w:rsidP="006B4A72">
            <w:pPr>
              <w:jc w:val="both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36" w:type="dxa"/>
            <w:vMerge w:val="restart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2</w:t>
            </w:r>
          </w:p>
        </w:tc>
        <w:tc>
          <w:tcPr>
            <w:tcW w:w="1270" w:type="dxa"/>
            <w:vMerge w:val="restart"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/>
          </w:tcPr>
          <w:p w:rsidR="00B461BE" w:rsidRPr="00F63B90" w:rsidRDefault="00B461BE" w:rsidP="006B4A7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07" w:type="dxa"/>
            <w:shd w:val="clear" w:color="auto" w:fill="auto"/>
          </w:tcPr>
          <w:p w:rsidR="00B461BE" w:rsidRPr="00F63B90" w:rsidRDefault="00B461BE" w:rsidP="006B4A72">
            <w:pPr>
              <w:jc w:val="right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1</w:t>
            </w:r>
          </w:p>
        </w:tc>
        <w:tc>
          <w:tcPr>
            <w:tcW w:w="8890" w:type="dxa"/>
            <w:shd w:val="clear" w:color="auto" w:fill="auto"/>
          </w:tcPr>
          <w:p w:rsidR="00B461BE" w:rsidRPr="00F63B90" w:rsidRDefault="00B461BE" w:rsidP="006B4A72">
            <w:pPr>
              <w:shd w:val="clear" w:color="auto" w:fill="FFFFFF"/>
              <w:jc w:val="both"/>
              <w:rPr>
                <w:sz w:val="20"/>
                <w:szCs w:val="20"/>
              </w:rPr>
            </w:pPr>
            <w:proofErr w:type="gramStart"/>
            <w:r w:rsidRPr="00F63B90">
              <w:rPr>
                <w:sz w:val="20"/>
                <w:szCs w:val="20"/>
              </w:rPr>
              <w:t>ПР</w:t>
            </w:r>
            <w:proofErr w:type="gramEnd"/>
            <w:r w:rsidRPr="00F63B90">
              <w:rPr>
                <w:sz w:val="20"/>
                <w:szCs w:val="20"/>
              </w:rPr>
              <w:t xml:space="preserve"> № 6: </w:t>
            </w:r>
            <w:r w:rsidRPr="00F63B90">
              <w:rPr>
                <w:bCs/>
                <w:sz w:val="20"/>
                <w:szCs w:val="20"/>
              </w:rPr>
              <w:t xml:space="preserve">Правило </w:t>
            </w:r>
            <w:proofErr w:type="spellStart"/>
            <w:r w:rsidRPr="00F63B90">
              <w:rPr>
                <w:bCs/>
                <w:sz w:val="20"/>
                <w:szCs w:val="20"/>
              </w:rPr>
              <w:t>Крамера</w:t>
            </w:r>
            <w:proofErr w:type="spellEnd"/>
            <w:r w:rsidRPr="00F63B90">
              <w:rPr>
                <w:bCs/>
                <w:sz w:val="20"/>
                <w:szCs w:val="20"/>
              </w:rPr>
              <w:t xml:space="preserve"> для решения квадратной системы линейных уравнений. Теорема о сущ</w:t>
            </w:r>
            <w:r w:rsidRPr="00F63B90">
              <w:rPr>
                <w:bCs/>
                <w:sz w:val="20"/>
                <w:szCs w:val="20"/>
              </w:rPr>
              <w:t>е</w:t>
            </w:r>
            <w:r w:rsidRPr="00F63B90">
              <w:rPr>
                <w:bCs/>
                <w:sz w:val="20"/>
                <w:szCs w:val="20"/>
              </w:rPr>
              <w:t xml:space="preserve">ствовании и единственности решения системы </w:t>
            </w:r>
            <w:r w:rsidRPr="00F63B90">
              <w:rPr>
                <w:bCs/>
                <w:sz w:val="20"/>
                <w:szCs w:val="20"/>
                <w:lang w:val="en-US"/>
              </w:rPr>
              <w:t>n</w:t>
            </w:r>
            <w:r w:rsidRPr="00F63B90">
              <w:rPr>
                <w:bCs/>
                <w:sz w:val="20"/>
                <w:szCs w:val="20"/>
              </w:rPr>
              <w:t xml:space="preserve"> линейных уравнений с </w:t>
            </w:r>
            <w:proofErr w:type="gramStart"/>
            <w:r w:rsidRPr="00F63B90">
              <w:rPr>
                <w:bCs/>
                <w:sz w:val="20"/>
                <w:szCs w:val="20"/>
                <w:lang w:val="en-US"/>
              </w:rPr>
              <w:t>n</w:t>
            </w:r>
            <w:proofErr w:type="gramEnd"/>
            <w:r w:rsidRPr="00F63B90">
              <w:rPr>
                <w:bCs/>
                <w:sz w:val="20"/>
                <w:szCs w:val="20"/>
              </w:rPr>
              <w:t>неизвестными</w:t>
            </w:r>
            <w:r>
              <w:rPr>
                <w:bCs/>
                <w:sz w:val="20"/>
                <w:szCs w:val="20"/>
              </w:rPr>
              <w:t xml:space="preserve"> (</w:t>
            </w:r>
            <w:r w:rsidRPr="00F63B90">
              <w:rPr>
                <w:bCs/>
                <w:sz w:val="20"/>
                <w:szCs w:val="20"/>
              </w:rPr>
              <w:t xml:space="preserve">теорема </w:t>
            </w:r>
            <w:proofErr w:type="spellStart"/>
            <w:r w:rsidRPr="00F63B90">
              <w:rPr>
                <w:bCs/>
                <w:sz w:val="20"/>
                <w:szCs w:val="20"/>
              </w:rPr>
              <w:t>Крамера</w:t>
            </w:r>
            <w:proofErr w:type="spellEnd"/>
            <w:r w:rsidRPr="00F63B90">
              <w:rPr>
                <w:bCs/>
                <w:sz w:val="20"/>
                <w:szCs w:val="20"/>
              </w:rPr>
              <w:t>). Метод исключени</w:t>
            </w:r>
            <w:r>
              <w:rPr>
                <w:bCs/>
                <w:sz w:val="20"/>
                <w:szCs w:val="20"/>
              </w:rPr>
              <w:t>я</w:t>
            </w:r>
            <w:r w:rsidRPr="00F63B90">
              <w:rPr>
                <w:bCs/>
                <w:sz w:val="20"/>
                <w:szCs w:val="20"/>
              </w:rPr>
              <w:t xml:space="preserve"> неизвестных </w:t>
            </w:r>
            <w:r>
              <w:rPr>
                <w:bCs/>
                <w:sz w:val="20"/>
                <w:szCs w:val="20"/>
              </w:rPr>
              <w:t>–</w:t>
            </w:r>
            <w:r w:rsidRPr="00F63B90">
              <w:rPr>
                <w:bCs/>
                <w:sz w:val="20"/>
                <w:szCs w:val="20"/>
              </w:rPr>
              <w:t xml:space="preserve"> метод Гаус</w:t>
            </w:r>
            <w:r>
              <w:rPr>
                <w:bCs/>
                <w:sz w:val="20"/>
                <w:szCs w:val="20"/>
              </w:rPr>
              <w:t>с</w:t>
            </w:r>
            <w:r w:rsidRPr="00F63B90">
              <w:rPr>
                <w:bCs/>
                <w:sz w:val="20"/>
                <w:szCs w:val="20"/>
              </w:rPr>
              <w:t>а.</w:t>
            </w:r>
          </w:p>
        </w:tc>
        <w:tc>
          <w:tcPr>
            <w:tcW w:w="936" w:type="dxa"/>
            <w:vMerge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/>
          </w:tcPr>
          <w:p w:rsidR="00B461BE" w:rsidRPr="00F63B90" w:rsidRDefault="00B461BE" w:rsidP="006B4A72">
            <w:pPr>
              <w:pStyle w:val="aff"/>
              <w:jc w:val="both"/>
              <w:rPr>
                <w:sz w:val="20"/>
                <w:szCs w:val="20"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461BE" w:rsidRPr="00F63B90" w:rsidRDefault="00B461BE" w:rsidP="006B4A7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F63B90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63B90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36" w:type="dxa"/>
            <w:vMerge w:val="restart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70" w:type="dxa"/>
            <w:vMerge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/>
          </w:tcPr>
          <w:p w:rsidR="00B461BE" w:rsidRPr="00F63B90" w:rsidRDefault="00B461BE" w:rsidP="006B4A72">
            <w:pPr>
              <w:pStyle w:val="aff"/>
              <w:jc w:val="both"/>
              <w:rPr>
                <w:sz w:val="20"/>
                <w:szCs w:val="20"/>
              </w:rPr>
            </w:pPr>
          </w:p>
        </w:tc>
        <w:tc>
          <w:tcPr>
            <w:tcW w:w="607" w:type="dxa"/>
            <w:shd w:val="clear" w:color="auto" w:fill="auto"/>
          </w:tcPr>
          <w:p w:rsidR="00B461BE" w:rsidRPr="00F63B90" w:rsidRDefault="00B461BE" w:rsidP="006B4A72">
            <w:pPr>
              <w:jc w:val="right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1</w:t>
            </w:r>
          </w:p>
        </w:tc>
        <w:tc>
          <w:tcPr>
            <w:tcW w:w="8890" w:type="dxa"/>
            <w:shd w:val="clear" w:color="auto" w:fill="auto"/>
          </w:tcPr>
          <w:p w:rsidR="00B461BE" w:rsidRPr="00F63B90" w:rsidRDefault="00B461BE" w:rsidP="006B4A72">
            <w:pPr>
              <w:shd w:val="clear" w:color="auto" w:fill="FFFFFF"/>
              <w:jc w:val="both"/>
              <w:rPr>
                <w:bCs/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Решение задач.</w:t>
            </w:r>
          </w:p>
        </w:tc>
        <w:tc>
          <w:tcPr>
            <w:tcW w:w="936" w:type="dxa"/>
            <w:vMerge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/>
          </w:tcPr>
          <w:p w:rsidR="00B461BE" w:rsidRPr="00F63B90" w:rsidRDefault="00B461BE" w:rsidP="006B4A72">
            <w:pPr>
              <w:pStyle w:val="aff"/>
              <w:jc w:val="both"/>
              <w:rPr>
                <w:sz w:val="20"/>
                <w:szCs w:val="20"/>
              </w:rPr>
            </w:pPr>
          </w:p>
        </w:tc>
        <w:tc>
          <w:tcPr>
            <w:tcW w:w="607" w:type="dxa"/>
            <w:shd w:val="clear" w:color="auto" w:fill="auto"/>
          </w:tcPr>
          <w:p w:rsidR="00B461BE" w:rsidRPr="00F63B90" w:rsidRDefault="00B461BE" w:rsidP="006B4A72">
            <w:pPr>
              <w:jc w:val="right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2</w:t>
            </w:r>
          </w:p>
        </w:tc>
        <w:tc>
          <w:tcPr>
            <w:tcW w:w="8890" w:type="dxa"/>
            <w:shd w:val="clear" w:color="auto" w:fill="auto"/>
          </w:tcPr>
          <w:p w:rsidR="00B461BE" w:rsidRPr="00F63B90" w:rsidRDefault="00B461BE" w:rsidP="006B4A72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Написание конспекта.</w:t>
            </w:r>
          </w:p>
        </w:tc>
        <w:tc>
          <w:tcPr>
            <w:tcW w:w="936" w:type="dxa"/>
            <w:vMerge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/>
          </w:tcPr>
          <w:p w:rsidR="00B461BE" w:rsidRPr="00F63B90" w:rsidRDefault="00B461BE" w:rsidP="006B4A72">
            <w:pPr>
              <w:pStyle w:val="aff"/>
              <w:jc w:val="both"/>
              <w:rPr>
                <w:sz w:val="20"/>
                <w:szCs w:val="20"/>
              </w:rPr>
            </w:pPr>
          </w:p>
        </w:tc>
        <w:tc>
          <w:tcPr>
            <w:tcW w:w="607" w:type="dxa"/>
            <w:shd w:val="clear" w:color="auto" w:fill="auto"/>
          </w:tcPr>
          <w:p w:rsidR="00B461BE" w:rsidRPr="00F63B90" w:rsidRDefault="00B461BE" w:rsidP="006B4A72">
            <w:pPr>
              <w:jc w:val="right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3</w:t>
            </w:r>
          </w:p>
        </w:tc>
        <w:tc>
          <w:tcPr>
            <w:tcW w:w="8890" w:type="dxa"/>
            <w:shd w:val="clear" w:color="auto" w:fill="auto"/>
          </w:tcPr>
          <w:p w:rsidR="00B461BE" w:rsidRPr="00F63B90" w:rsidRDefault="00B461BE" w:rsidP="006B4A72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Написание теста.</w:t>
            </w:r>
            <w:r w:rsidRPr="00F63B90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vMerge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</w:tcPr>
          <w:p w:rsidR="00B461BE" w:rsidRPr="00F63B90" w:rsidRDefault="00B461BE" w:rsidP="006B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F63B90">
              <w:rPr>
                <w:b/>
                <w:sz w:val="20"/>
                <w:szCs w:val="20"/>
              </w:rPr>
              <w:t xml:space="preserve">Раздел 3. </w:t>
            </w:r>
            <w:r w:rsidRPr="00F63B90">
              <w:rPr>
                <w:b/>
                <w:bCs/>
                <w:sz w:val="20"/>
                <w:szCs w:val="20"/>
              </w:rPr>
              <w:t>Дифференциальное исчисление: производная и её приложения.</w:t>
            </w:r>
          </w:p>
        </w:tc>
        <w:tc>
          <w:tcPr>
            <w:tcW w:w="9497" w:type="dxa"/>
            <w:gridSpan w:val="2"/>
          </w:tcPr>
          <w:p w:rsidR="00B461BE" w:rsidRPr="00F63B90" w:rsidRDefault="00B461BE" w:rsidP="006B4A7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</w:tcPr>
          <w:p w:rsidR="00B461BE" w:rsidRPr="00F63B90" w:rsidRDefault="00B461BE" w:rsidP="006B4A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270" w:type="dxa"/>
            <w:vMerge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 w:val="restart"/>
          </w:tcPr>
          <w:p w:rsidR="00B461BE" w:rsidRPr="00F63B90" w:rsidRDefault="00B461BE" w:rsidP="006B4A72">
            <w:pPr>
              <w:pStyle w:val="aff"/>
              <w:widowControl w:val="0"/>
              <w:jc w:val="both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Тема 3.1. Производные функций.</w:t>
            </w:r>
          </w:p>
        </w:tc>
        <w:tc>
          <w:tcPr>
            <w:tcW w:w="9497" w:type="dxa"/>
            <w:gridSpan w:val="2"/>
          </w:tcPr>
          <w:p w:rsidR="00B461BE" w:rsidRPr="00F63B90" w:rsidRDefault="00B461BE" w:rsidP="006B4A72">
            <w:pPr>
              <w:widowControl w:val="0"/>
              <w:jc w:val="both"/>
              <w:rPr>
                <w:sz w:val="20"/>
                <w:szCs w:val="20"/>
              </w:rPr>
            </w:pPr>
            <w:r w:rsidRPr="00F63B90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36" w:type="dxa"/>
            <w:vMerge w:val="restart"/>
          </w:tcPr>
          <w:p w:rsidR="00B461BE" w:rsidRPr="00F63B90" w:rsidRDefault="00B461BE" w:rsidP="006B4A7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0" w:type="dxa"/>
            <w:vMerge/>
            <w:shd w:val="clear" w:color="auto" w:fill="auto"/>
          </w:tcPr>
          <w:p w:rsidR="00B461BE" w:rsidRPr="00F63B90" w:rsidRDefault="00B461BE" w:rsidP="006B4A7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/>
          </w:tcPr>
          <w:p w:rsidR="00B461BE" w:rsidRPr="00F63B90" w:rsidRDefault="00B461BE" w:rsidP="006B4A72">
            <w:pPr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07" w:type="dxa"/>
            <w:shd w:val="clear" w:color="auto" w:fill="auto"/>
          </w:tcPr>
          <w:p w:rsidR="00B461BE" w:rsidRPr="00F63B90" w:rsidRDefault="00B461BE" w:rsidP="006B4A72">
            <w:pPr>
              <w:widowControl w:val="0"/>
              <w:jc w:val="right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1</w:t>
            </w:r>
          </w:p>
        </w:tc>
        <w:tc>
          <w:tcPr>
            <w:tcW w:w="8890" w:type="dxa"/>
            <w:shd w:val="clear" w:color="auto" w:fill="auto"/>
          </w:tcPr>
          <w:p w:rsidR="00B461BE" w:rsidRPr="00F63B90" w:rsidRDefault="00B461BE" w:rsidP="006B4A72">
            <w:pPr>
              <w:pStyle w:val="1"/>
              <w:keepNext w:val="0"/>
              <w:widowControl w:val="0"/>
              <w:ind w:firstLine="0"/>
              <w:jc w:val="both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Определение производной функции. Производные основных элементарных функций. Дифференц</w:t>
            </w:r>
            <w:r w:rsidRPr="00F63B90">
              <w:rPr>
                <w:sz w:val="20"/>
                <w:szCs w:val="20"/>
              </w:rPr>
              <w:t>и</w:t>
            </w:r>
            <w:r w:rsidRPr="00F63B90">
              <w:rPr>
                <w:sz w:val="20"/>
                <w:szCs w:val="20"/>
              </w:rPr>
              <w:t>руемость функции. Дифференциал функции.</w:t>
            </w:r>
          </w:p>
        </w:tc>
        <w:tc>
          <w:tcPr>
            <w:tcW w:w="936" w:type="dxa"/>
            <w:vMerge/>
          </w:tcPr>
          <w:p w:rsidR="00B461BE" w:rsidRPr="00F63B90" w:rsidRDefault="00B461BE" w:rsidP="006B4A7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auto"/>
          </w:tcPr>
          <w:p w:rsidR="00B461BE" w:rsidRPr="00F63B90" w:rsidRDefault="00B461BE" w:rsidP="006B4A72">
            <w:pPr>
              <w:widowControl w:val="0"/>
              <w:jc w:val="center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2</w:t>
            </w:r>
          </w:p>
        </w:tc>
      </w:tr>
      <w:tr w:rsidR="00B461BE" w:rsidRPr="00F63B90" w:rsidTr="006B4A72">
        <w:trPr>
          <w:trHeight w:val="230"/>
        </w:trPr>
        <w:tc>
          <w:tcPr>
            <w:tcW w:w="3085" w:type="dxa"/>
            <w:vMerge/>
          </w:tcPr>
          <w:p w:rsidR="00B461BE" w:rsidRPr="00F63B90" w:rsidRDefault="00B461BE" w:rsidP="006B4A72">
            <w:pPr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07" w:type="dxa"/>
            <w:shd w:val="clear" w:color="auto" w:fill="auto"/>
          </w:tcPr>
          <w:p w:rsidR="00B461BE" w:rsidRPr="00F63B90" w:rsidRDefault="00B461BE" w:rsidP="006B4A72">
            <w:pPr>
              <w:widowControl w:val="0"/>
              <w:jc w:val="right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2</w:t>
            </w:r>
          </w:p>
        </w:tc>
        <w:tc>
          <w:tcPr>
            <w:tcW w:w="8890" w:type="dxa"/>
            <w:shd w:val="clear" w:color="auto" w:fill="auto"/>
          </w:tcPr>
          <w:p w:rsidR="00B461BE" w:rsidRPr="00F63B90" w:rsidRDefault="00B461BE" w:rsidP="00FB67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Возрастание и убывание функций, условия возрастания и убывания. Экстремумы функций, необх</w:t>
            </w:r>
            <w:r w:rsidRPr="00F63B90">
              <w:rPr>
                <w:sz w:val="20"/>
                <w:szCs w:val="20"/>
              </w:rPr>
              <w:t>о</w:t>
            </w:r>
            <w:r w:rsidRPr="00F63B90">
              <w:rPr>
                <w:sz w:val="20"/>
                <w:szCs w:val="20"/>
              </w:rPr>
              <w:t>димое условие существования экстремума.</w:t>
            </w:r>
          </w:p>
        </w:tc>
        <w:tc>
          <w:tcPr>
            <w:tcW w:w="936" w:type="dxa"/>
            <w:vMerge/>
          </w:tcPr>
          <w:p w:rsidR="00B461BE" w:rsidRPr="00F63B90" w:rsidRDefault="00B461BE" w:rsidP="006B4A7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auto"/>
          </w:tcPr>
          <w:p w:rsidR="00B461BE" w:rsidRPr="00F63B90" w:rsidRDefault="00B461BE" w:rsidP="006B4A72">
            <w:pPr>
              <w:widowControl w:val="0"/>
              <w:jc w:val="center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2</w:t>
            </w: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/>
          </w:tcPr>
          <w:p w:rsidR="00B461BE" w:rsidRPr="00F63B90" w:rsidRDefault="00B461BE" w:rsidP="006B4A72">
            <w:pPr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461BE" w:rsidRPr="00F63B90" w:rsidRDefault="00B461BE" w:rsidP="006B4A72">
            <w:pPr>
              <w:widowControl w:val="0"/>
              <w:jc w:val="both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36" w:type="dxa"/>
            <w:vMerge w:val="restart"/>
          </w:tcPr>
          <w:p w:rsidR="00B461BE" w:rsidRPr="00F63B90" w:rsidRDefault="00B461BE" w:rsidP="006B4A72">
            <w:pPr>
              <w:widowControl w:val="0"/>
              <w:jc w:val="center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4</w:t>
            </w:r>
          </w:p>
        </w:tc>
        <w:tc>
          <w:tcPr>
            <w:tcW w:w="1270" w:type="dxa"/>
            <w:vMerge w:val="restart"/>
            <w:shd w:val="clear" w:color="auto" w:fill="auto"/>
          </w:tcPr>
          <w:p w:rsidR="00B461BE" w:rsidRPr="00F63B90" w:rsidRDefault="00B461BE" w:rsidP="006B4A7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/>
          </w:tcPr>
          <w:p w:rsidR="00B461BE" w:rsidRPr="00F63B90" w:rsidRDefault="00B461BE" w:rsidP="006B4A72">
            <w:pPr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07" w:type="dxa"/>
            <w:shd w:val="clear" w:color="auto" w:fill="auto"/>
          </w:tcPr>
          <w:p w:rsidR="00B461BE" w:rsidRPr="00F63B90" w:rsidRDefault="00B461BE" w:rsidP="006B4A72">
            <w:pPr>
              <w:widowControl w:val="0"/>
              <w:jc w:val="right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1</w:t>
            </w:r>
          </w:p>
        </w:tc>
        <w:tc>
          <w:tcPr>
            <w:tcW w:w="8890" w:type="dxa"/>
            <w:shd w:val="clear" w:color="auto" w:fill="auto"/>
          </w:tcPr>
          <w:p w:rsidR="00B461BE" w:rsidRPr="00F63B90" w:rsidRDefault="00B461BE" w:rsidP="006B4A72">
            <w:pPr>
              <w:widowControl w:val="0"/>
              <w:jc w:val="both"/>
              <w:rPr>
                <w:sz w:val="20"/>
                <w:szCs w:val="20"/>
              </w:rPr>
            </w:pPr>
            <w:proofErr w:type="gramStart"/>
            <w:r w:rsidRPr="00F63B90">
              <w:rPr>
                <w:sz w:val="20"/>
                <w:szCs w:val="20"/>
              </w:rPr>
              <w:t>ПР</w:t>
            </w:r>
            <w:proofErr w:type="gramEnd"/>
            <w:r w:rsidRPr="00F63B90">
              <w:rPr>
                <w:sz w:val="20"/>
                <w:szCs w:val="20"/>
              </w:rPr>
              <w:t xml:space="preserve"> № 7: Производная сложной функции. Правила дифференцирования: производная суммы, прои</w:t>
            </w:r>
            <w:r w:rsidRPr="00F63B90">
              <w:rPr>
                <w:sz w:val="20"/>
                <w:szCs w:val="20"/>
              </w:rPr>
              <w:t>з</w:t>
            </w:r>
            <w:r w:rsidRPr="00F63B90">
              <w:rPr>
                <w:sz w:val="20"/>
                <w:szCs w:val="20"/>
              </w:rPr>
              <w:t>ведения, частного.</w:t>
            </w:r>
          </w:p>
        </w:tc>
        <w:tc>
          <w:tcPr>
            <w:tcW w:w="936" w:type="dxa"/>
            <w:vMerge/>
          </w:tcPr>
          <w:p w:rsidR="00B461BE" w:rsidRPr="00F63B90" w:rsidRDefault="00B461BE" w:rsidP="006B4A7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:rsidR="00B461BE" w:rsidRPr="00F63B90" w:rsidRDefault="00B461BE" w:rsidP="006B4A7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/>
          </w:tcPr>
          <w:p w:rsidR="00B461BE" w:rsidRPr="00F63B90" w:rsidRDefault="00B461BE" w:rsidP="006B4A72">
            <w:pPr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07" w:type="dxa"/>
            <w:shd w:val="clear" w:color="auto" w:fill="auto"/>
          </w:tcPr>
          <w:p w:rsidR="00B461BE" w:rsidRPr="00F63B90" w:rsidRDefault="00B461BE" w:rsidP="006B4A72">
            <w:pPr>
              <w:widowControl w:val="0"/>
              <w:jc w:val="right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2</w:t>
            </w:r>
          </w:p>
        </w:tc>
        <w:tc>
          <w:tcPr>
            <w:tcW w:w="8890" w:type="dxa"/>
            <w:shd w:val="clear" w:color="auto" w:fill="auto"/>
          </w:tcPr>
          <w:p w:rsidR="00B461BE" w:rsidRPr="00F63B90" w:rsidRDefault="00B461BE" w:rsidP="006B4A72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proofErr w:type="gramStart"/>
            <w:r w:rsidRPr="00F63B90">
              <w:rPr>
                <w:sz w:val="20"/>
                <w:szCs w:val="20"/>
              </w:rPr>
              <w:t>ПР</w:t>
            </w:r>
            <w:proofErr w:type="gramEnd"/>
            <w:r w:rsidRPr="00F63B90">
              <w:rPr>
                <w:sz w:val="20"/>
                <w:szCs w:val="20"/>
              </w:rPr>
              <w:t xml:space="preserve"> № 8: Нахождение экстремумов с помощью первой производной.</w:t>
            </w:r>
          </w:p>
        </w:tc>
        <w:tc>
          <w:tcPr>
            <w:tcW w:w="936" w:type="dxa"/>
            <w:vMerge/>
          </w:tcPr>
          <w:p w:rsidR="00B461BE" w:rsidRPr="00F63B90" w:rsidRDefault="00B461BE" w:rsidP="006B4A7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:rsidR="00B461BE" w:rsidRPr="00F63B90" w:rsidRDefault="00B461BE" w:rsidP="006B4A7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 w:val="restart"/>
          </w:tcPr>
          <w:p w:rsidR="00B461BE" w:rsidRPr="00F63B90" w:rsidRDefault="00B461BE" w:rsidP="006B4A72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Тема 3.2. Исследование функций с помощью производной.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461BE" w:rsidRPr="00F63B90" w:rsidRDefault="00B461BE" w:rsidP="006B4A72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F63B90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36" w:type="dxa"/>
            <w:vMerge w:val="restart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2</w:t>
            </w:r>
          </w:p>
        </w:tc>
        <w:tc>
          <w:tcPr>
            <w:tcW w:w="1270" w:type="dxa"/>
            <w:vMerge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/>
          </w:tcPr>
          <w:p w:rsidR="00B461BE" w:rsidRPr="00F63B90" w:rsidRDefault="00B461BE" w:rsidP="006B4A7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07" w:type="dxa"/>
            <w:shd w:val="clear" w:color="auto" w:fill="auto"/>
          </w:tcPr>
          <w:p w:rsidR="00B461BE" w:rsidRPr="00F63B90" w:rsidRDefault="00B461BE" w:rsidP="006B4A72">
            <w:pPr>
              <w:jc w:val="right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1</w:t>
            </w:r>
          </w:p>
        </w:tc>
        <w:tc>
          <w:tcPr>
            <w:tcW w:w="8890" w:type="dxa"/>
            <w:shd w:val="clear" w:color="auto" w:fill="auto"/>
          </w:tcPr>
          <w:p w:rsidR="00B461BE" w:rsidRPr="00F63B90" w:rsidRDefault="00B461BE" w:rsidP="006B4A7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 xml:space="preserve">Выпуклые функции. </w:t>
            </w:r>
          </w:p>
        </w:tc>
        <w:tc>
          <w:tcPr>
            <w:tcW w:w="936" w:type="dxa"/>
            <w:vMerge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2</w:t>
            </w: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/>
          </w:tcPr>
          <w:p w:rsidR="00B461BE" w:rsidRPr="00F63B90" w:rsidRDefault="00B461BE" w:rsidP="006B4A7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461BE" w:rsidRPr="00F63B90" w:rsidRDefault="00B461BE" w:rsidP="006B4A72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36" w:type="dxa"/>
            <w:vMerge w:val="restart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4</w:t>
            </w:r>
          </w:p>
        </w:tc>
        <w:tc>
          <w:tcPr>
            <w:tcW w:w="1270" w:type="dxa"/>
            <w:vMerge w:val="restart"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/>
          </w:tcPr>
          <w:p w:rsidR="00B461BE" w:rsidRPr="00F63B90" w:rsidRDefault="00B461BE" w:rsidP="006B4A7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07" w:type="dxa"/>
            <w:shd w:val="clear" w:color="auto" w:fill="auto"/>
          </w:tcPr>
          <w:p w:rsidR="00B461BE" w:rsidRPr="00F63B90" w:rsidRDefault="00B461BE" w:rsidP="006B4A72">
            <w:pPr>
              <w:jc w:val="right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1</w:t>
            </w:r>
          </w:p>
        </w:tc>
        <w:tc>
          <w:tcPr>
            <w:tcW w:w="8890" w:type="dxa"/>
            <w:shd w:val="clear" w:color="auto" w:fill="auto"/>
          </w:tcPr>
          <w:p w:rsidR="00B461BE" w:rsidRPr="00F63B90" w:rsidRDefault="00B461BE" w:rsidP="006B4A72">
            <w:pPr>
              <w:shd w:val="clear" w:color="auto" w:fill="FFFFFF"/>
              <w:jc w:val="both"/>
              <w:rPr>
                <w:sz w:val="20"/>
                <w:szCs w:val="20"/>
              </w:rPr>
            </w:pPr>
            <w:proofErr w:type="gramStart"/>
            <w:r w:rsidRPr="00F63B90">
              <w:rPr>
                <w:sz w:val="20"/>
                <w:szCs w:val="20"/>
              </w:rPr>
              <w:t>ПР</w:t>
            </w:r>
            <w:proofErr w:type="gramEnd"/>
            <w:r w:rsidRPr="00F63B90">
              <w:rPr>
                <w:sz w:val="20"/>
                <w:szCs w:val="20"/>
              </w:rPr>
              <w:t xml:space="preserve"> № 9: Точки перегиба. Асимптоты.</w:t>
            </w:r>
          </w:p>
        </w:tc>
        <w:tc>
          <w:tcPr>
            <w:tcW w:w="936" w:type="dxa"/>
            <w:vMerge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/>
          </w:tcPr>
          <w:p w:rsidR="00B461BE" w:rsidRPr="00F63B90" w:rsidRDefault="00B461BE" w:rsidP="006B4A7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07" w:type="dxa"/>
            <w:shd w:val="clear" w:color="auto" w:fill="auto"/>
          </w:tcPr>
          <w:p w:rsidR="00B461BE" w:rsidRPr="00F63B90" w:rsidRDefault="00B461BE" w:rsidP="006B4A72">
            <w:pPr>
              <w:jc w:val="right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2</w:t>
            </w:r>
          </w:p>
        </w:tc>
        <w:tc>
          <w:tcPr>
            <w:tcW w:w="8890" w:type="dxa"/>
            <w:shd w:val="clear" w:color="auto" w:fill="auto"/>
          </w:tcPr>
          <w:p w:rsidR="00B461BE" w:rsidRPr="00F63B90" w:rsidRDefault="00B461BE" w:rsidP="006B4A72">
            <w:pPr>
              <w:shd w:val="clear" w:color="auto" w:fill="FFFFFF"/>
              <w:jc w:val="both"/>
              <w:rPr>
                <w:sz w:val="20"/>
                <w:szCs w:val="20"/>
              </w:rPr>
            </w:pPr>
            <w:proofErr w:type="gramStart"/>
            <w:r w:rsidRPr="00F63B90">
              <w:rPr>
                <w:sz w:val="20"/>
                <w:szCs w:val="20"/>
              </w:rPr>
              <w:t>ПР</w:t>
            </w:r>
            <w:proofErr w:type="gramEnd"/>
            <w:r w:rsidRPr="00F63B90">
              <w:rPr>
                <w:sz w:val="20"/>
                <w:szCs w:val="20"/>
              </w:rPr>
              <w:t xml:space="preserve"> № 10: Полное исследование функции.</w:t>
            </w:r>
          </w:p>
        </w:tc>
        <w:tc>
          <w:tcPr>
            <w:tcW w:w="936" w:type="dxa"/>
            <w:vMerge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/>
          </w:tcPr>
          <w:p w:rsidR="00B461BE" w:rsidRPr="00F63B90" w:rsidRDefault="00B461BE" w:rsidP="006B4A7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461BE" w:rsidRPr="00F63B90" w:rsidRDefault="00B461BE" w:rsidP="006B4A7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F63B90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63B90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36" w:type="dxa"/>
            <w:vMerge w:val="restart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0" w:type="dxa"/>
            <w:vMerge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/>
          </w:tcPr>
          <w:p w:rsidR="00B461BE" w:rsidRPr="00F63B90" w:rsidRDefault="00B461BE" w:rsidP="006B4A7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07" w:type="dxa"/>
            <w:shd w:val="clear" w:color="auto" w:fill="auto"/>
          </w:tcPr>
          <w:p w:rsidR="00B461BE" w:rsidRPr="00F63B90" w:rsidRDefault="00B461BE" w:rsidP="006B4A72">
            <w:pPr>
              <w:jc w:val="right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1</w:t>
            </w:r>
          </w:p>
        </w:tc>
        <w:tc>
          <w:tcPr>
            <w:tcW w:w="8890" w:type="dxa"/>
            <w:shd w:val="clear" w:color="auto" w:fill="auto"/>
          </w:tcPr>
          <w:p w:rsidR="00B461BE" w:rsidRPr="00F63B90" w:rsidRDefault="00B461BE" w:rsidP="00282F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Решение задач.</w:t>
            </w:r>
          </w:p>
        </w:tc>
        <w:tc>
          <w:tcPr>
            <w:tcW w:w="936" w:type="dxa"/>
            <w:vMerge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/>
          </w:tcPr>
          <w:p w:rsidR="00B461BE" w:rsidRPr="00F63B90" w:rsidRDefault="00B461BE" w:rsidP="006B4A7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07" w:type="dxa"/>
            <w:shd w:val="clear" w:color="auto" w:fill="auto"/>
          </w:tcPr>
          <w:p w:rsidR="00B461BE" w:rsidRPr="00F63B90" w:rsidRDefault="00B461BE" w:rsidP="006B4A72">
            <w:pPr>
              <w:jc w:val="right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2</w:t>
            </w:r>
          </w:p>
        </w:tc>
        <w:tc>
          <w:tcPr>
            <w:tcW w:w="8890" w:type="dxa"/>
            <w:shd w:val="clear" w:color="auto" w:fill="auto"/>
          </w:tcPr>
          <w:p w:rsidR="00B461BE" w:rsidRPr="00F63B90" w:rsidRDefault="00B461BE" w:rsidP="00282F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</w:t>
            </w:r>
            <w:r w:rsidRPr="00F63B90">
              <w:rPr>
                <w:bCs/>
                <w:sz w:val="20"/>
                <w:szCs w:val="20"/>
              </w:rPr>
              <w:t>аписание конспекта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36" w:type="dxa"/>
            <w:vMerge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</w:tcPr>
          <w:p w:rsidR="00B461BE" w:rsidRPr="00F63B90" w:rsidRDefault="00B461BE" w:rsidP="006B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F63B90">
              <w:rPr>
                <w:b/>
                <w:sz w:val="20"/>
                <w:szCs w:val="20"/>
              </w:rPr>
              <w:t xml:space="preserve">Раздел 4. </w:t>
            </w:r>
            <w:r w:rsidRPr="00F63B90">
              <w:rPr>
                <w:b/>
                <w:bCs/>
                <w:sz w:val="20"/>
                <w:szCs w:val="20"/>
              </w:rPr>
              <w:t>Интегральное исчи</w:t>
            </w:r>
            <w:r w:rsidRPr="00F63B90">
              <w:rPr>
                <w:b/>
                <w:bCs/>
                <w:sz w:val="20"/>
                <w:szCs w:val="20"/>
              </w:rPr>
              <w:t>с</w:t>
            </w:r>
            <w:r w:rsidRPr="00F63B90">
              <w:rPr>
                <w:b/>
                <w:bCs/>
                <w:sz w:val="20"/>
                <w:szCs w:val="20"/>
              </w:rPr>
              <w:t>ление: определенный и нео</w:t>
            </w:r>
            <w:r w:rsidRPr="00F63B90">
              <w:rPr>
                <w:b/>
                <w:bCs/>
                <w:sz w:val="20"/>
                <w:szCs w:val="20"/>
              </w:rPr>
              <w:t>п</w:t>
            </w:r>
            <w:r w:rsidRPr="00F63B90">
              <w:rPr>
                <w:b/>
                <w:bCs/>
                <w:sz w:val="20"/>
                <w:szCs w:val="20"/>
              </w:rPr>
              <w:t>ределенный интеграл и его приложения.</w:t>
            </w:r>
          </w:p>
        </w:tc>
        <w:tc>
          <w:tcPr>
            <w:tcW w:w="9497" w:type="dxa"/>
            <w:gridSpan w:val="2"/>
          </w:tcPr>
          <w:p w:rsidR="00B461BE" w:rsidRPr="00F63B90" w:rsidRDefault="00B461BE" w:rsidP="006B4A7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</w:tcPr>
          <w:p w:rsidR="00B461BE" w:rsidRPr="00F63B90" w:rsidRDefault="00B461BE" w:rsidP="006B4A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270" w:type="dxa"/>
            <w:vMerge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 w:val="restart"/>
          </w:tcPr>
          <w:p w:rsidR="00B461BE" w:rsidRPr="00F63B90" w:rsidRDefault="00B461BE" w:rsidP="006B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Тема 4.1. Неопределенный инт</w:t>
            </w:r>
            <w:r w:rsidRPr="00F63B90">
              <w:rPr>
                <w:sz w:val="20"/>
                <w:szCs w:val="20"/>
              </w:rPr>
              <w:t>е</w:t>
            </w:r>
            <w:r w:rsidRPr="00F63B90">
              <w:rPr>
                <w:sz w:val="20"/>
                <w:szCs w:val="20"/>
              </w:rPr>
              <w:t>грал.</w:t>
            </w:r>
          </w:p>
        </w:tc>
        <w:tc>
          <w:tcPr>
            <w:tcW w:w="9497" w:type="dxa"/>
            <w:gridSpan w:val="2"/>
          </w:tcPr>
          <w:p w:rsidR="00B461BE" w:rsidRPr="00F63B90" w:rsidRDefault="00B461BE" w:rsidP="006B4A72">
            <w:pPr>
              <w:jc w:val="both"/>
              <w:rPr>
                <w:sz w:val="20"/>
                <w:szCs w:val="20"/>
              </w:rPr>
            </w:pPr>
            <w:r w:rsidRPr="00F63B90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36" w:type="dxa"/>
            <w:vMerge w:val="restart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0" w:type="dxa"/>
            <w:vMerge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/>
          </w:tcPr>
          <w:p w:rsidR="00B461BE" w:rsidRPr="00F63B90" w:rsidRDefault="00B461BE" w:rsidP="006B4A7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07" w:type="dxa"/>
            <w:shd w:val="clear" w:color="auto" w:fill="auto"/>
          </w:tcPr>
          <w:p w:rsidR="00B461BE" w:rsidRPr="00F63B90" w:rsidRDefault="00B461BE" w:rsidP="006B4A72">
            <w:pPr>
              <w:jc w:val="right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-2</w:t>
            </w:r>
          </w:p>
        </w:tc>
        <w:tc>
          <w:tcPr>
            <w:tcW w:w="8890" w:type="dxa"/>
            <w:shd w:val="clear" w:color="auto" w:fill="auto"/>
          </w:tcPr>
          <w:p w:rsidR="00B461BE" w:rsidRPr="00F63B90" w:rsidRDefault="00B461BE" w:rsidP="006B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Неопределённый интеграл и его свойства. Таблица основных интегралов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36" w:type="dxa"/>
            <w:vMerge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2</w:t>
            </w: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/>
          </w:tcPr>
          <w:p w:rsidR="00B461BE" w:rsidRPr="00F63B90" w:rsidRDefault="00B461BE" w:rsidP="006B4A7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461BE" w:rsidRPr="00F63B90" w:rsidRDefault="00B461BE" w:rsidP="006B4A7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F63B9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36" w:type="dxa"/>
            <w:vMerge w:val="restart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0" w:type="dxa"/>
            <w:vMerge w:val="restart"/>
            <w:shd w:val="clear" w:color="auto" w:fill="auto"/>
          </w:tcPr>
          <w:p w:rsidR="00B461BE" w:rsidRPr="00F63B90" w:rsidRDefault="00B461BE" w:rsidP="006B4A72">
            <w:pPr>
              <w:rPr>
                <w:sz w:val="20"/>
                <w:szCs w:val="20"/>
              </w:rPr>
            </w:pP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/>
          </w:tcPr>
          <w:p w:rsidR="00B461BE" w:rsidRPr="00F63B90" w:rsidRDefault="00B461BE" w:rsidP="006B4A7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07" w:type="dxa"/>
            <w:shd w:val="clear" w:color="auto" w:fill="auto"/>
          </w:tcPr>
          <w:p w:rsidR="00B461BE" w:rsidRPr="00F63B90" w:rsidRDefault="00B461BE" w:rsidP="006B4A72">
            <w:pPr>
              <w:jc w:val="right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1</w:t>
            </w:r>
          </w:p>
        </w:tc>
        <w:tc>
          <w:tcPr>
            <w:tcW w:w="8890" w:type="dxa"/>
            <w:shd w:val="clear" w:color="auto" w:fill="auto"/>
          </w:tcPr>
          <w:p w:rsidR="00B461BE" w:rsidRDefault="00B461BE" w:rsidP="006B4A72">
            <w:pPr>
              <w:shd w:val="clear" w:color="auto" w:fill="FFFFFF"/>
              <w:jc w:val="both"/>
              <w:rPr>
                <w:sz w:val="20"/>
                <w:szCs w:val="20"/>
              </w:rPr>
            </w:pPr>
            <w:proofErr w:type="gramStart"/>
            <w:r w:rsidRPr="00F63B90">
              <w:rPr>
                <w:sz w:val="20"/>
                <w:szCs w:val="20"/>
              </w:rPr>
              <w:t>ПР</w:t>
            </w:r>
            <w:proofErr w:type="gramEnd"/>
            <w:r w:rsidRPr="00F63B90">
              <w:rPr>
                <w:sz w:val="20"/>
                <w:szCs w:val="20"/>
              </w:rPr>
              <w:t xml:space="preserve"> № 11: Метод замены переменных.</w:t>
            </w:r>
          </w:p>
          <w:p w:rsidR="00B461BE" w:rsidRPr="00F63B90" w:rsidRDefault="00B461BE" w:rsidP="006B4A72">
            <w:pPr>
              <w:shd w:val="clear" w:color="auto" w:fill="FFFFFF"/>
              <w:jc w:val="both"/>
              <w:rPr>
                <w:sz w:val="20"/>
                <w:szCs w:val="20"/>
              </w:rPr>
            </w:pPr>
            <w:proofErr w:type="gramStart"/>
            <w:r w:rsidRPr="00F63B90">
              <w:rPr>
                <w:sz w:val="20"/>
                <w:szCs w:val="20"/>
              </w:rPr>
              <w:t>ПР</w:t>
            </w:r>
            <w:proofErr w:type="gramEnd"/>
            <w:r w:rsidRPr="00F63B90">
              <w:rPr>
                <w:sz w:val="20"/>
                <w:szCs w:val="20"/>
              </w:rPr>
              <w:t xml:space="preserve"> № 12: Интегрирование по частям.</w:t>
            </w:r>
          </w:p>
        </w:tc>
        <w:tc>
          <w:tcPr>
            <w:tcW w:w="936" w:type="dxa"/>
            <w:vMerge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/>
          </w:tcPr>
          <w:p w:rsidR="00B461BE" w:rsidRPr="00F63B90" w:rsidRDefault="00B461BE" w:rsidP="006B4A7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07" w:type="dxa"/>
            <w:shd w:val="clear" w:color="auto" w:fill="auto"/>
          </w:tcPr>
          <w:p w:rsidR="00B461BE" w:rsidRPr="00F63B90" w:rsidRDefault="00B461BE" w:rsidP="006B4A72">
            <w:pPr>
              <w:jc w:val="right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2</w:t>
            </w:r>
          </w:p>
        </w:tc>
        <w:tc>
          <w:tcPr>
            <w:tcW w:w="8890" w:type="dxa"/>
            <w:shd w:val="clear" w:color="auto" w:fill="auto"/>
          </w:tcPr>
          <w:p w:rsidR="00B461BE" w:rsidRPr="00F63B90" w:rsidRDefault="00B461BE" w:rsidP="00157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proofErr w:type="gramStart"/>
            <w:r w:rsidRPr="00F63B90">
              <w:rPr>
                <w:sz w:val="20"/>
                <w:szCs w:val="20"/>
              </w:rPr>
              <w:t>ПР</w:t>
            </w:r>
            <w:proofErr w:type="gramEnd"/>
            <w:r w:rsidRPr="00F63B90">
              <w:rPr>
                <w:sz w:val="20"/>
                <w:szCs w:val="20"/>
              </w:rPr>
              <w:t xml:space="preserve"> № 13: Интегрирование рациональных функций. Интегрирование иррациональных функций.</w:t>
            </w:r>
          </w:p>
        </w:tc>
        <w:tc>
          <w:tcPr>
            <w:tcW w:w="936" w:type="dxa"/>
            <w:vMerge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</w:tr>
      <w:tr w:rsidR="00B461BE" w:rsidRPr="00F63B90" w:rsidTr="006B4A72">
        <w:trPr>
          <w:trHeight w:val="20"/>
        </w:trPr>
        <w:tc>
          <w:tcPr>
            <w:tcW w:w="3085" w:type="dxa"/>
            <w:vMerge w:val="restart"/>
          </w:tcPr>
          <w:p w:rsidR="00B461BE" w:rsidRPr="00F63B90" w:rsidRDefault="00B461BE" w:rsidP="006B4A72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Тема 4.2</w:t>
            </w:r>
            <w:r>
              <w:rPr>
                <w:sz w:val="20"/>
                <w:szCs w:val="20"/>
              </w:rPr>
              <w:t xml:space="preserve">. </w:t>
            </w:r>
            <w:r w:rsidRPr="00F63B90">
              <w:rPr>
                <w:sz w:val="20"/>
                <w:szCs w:val="20"/>
              </w:rPr>
              <w:t>Определенный инт</w:t>
            </w:r>
            <w:r w:rsidRPr="00F63B90">
              <w:rPr>
                <w:sz w:val="20"/>
                <w:szCs w:val="20"/>
              </w:rPr>
              <w:t>е</w:t>
            </w:r>
            <w:r w:rsidRPr="00F63B90">
              <w:rPr>
                <w:sz w:val="20"/>
                <w:szCs w:val="20"/>
              </w:rPr>
              <w:t>грал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461BE" w:rsidRPr="00F63B90" w:rsidRDefault="00B461BE" w:rsidP="006B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F63B90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36" w:type="dxa"/>
            <w:vMerge w:val="restart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0" w:type="dxa"/>
            <w:vMerge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</w:tr>
      <w:tr w:rsidR="00B461BE" w:rsidRPr="00F63B90" w:rsidTr="006B4A72">
        <w:trPr>
          <w:trHeight w:val="20"/>
        </w:trPr>
        <w:tc>
          <w:tcPr>
            <w:tcW w:w="3085" w:type="dxa"/>
            <w:vMerge/>
          </w:tcPr>
          <w:p w:rsidR="00B461BE" w:rsidRPr="00F63B90" w:rsidRDefault="00B461BE" w:rsidP="006B4A72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07" w:type="dxa"/>
            <w:shd w:val="clear" w:color="auto" w:fill="auto"/>
          </w:tcPr>
          <w:p w:rsidR="00B461BE" w:rsidRPr="00F63B90" w:rsidRDefault="00B461BE" w:rsidP="006B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90" w:type="dxa"/>
            <w:shd w:val="clear" w:color="auto" w:fill="auto"/>
          </w:tcPr>
          <w:p w:rsidR="00B461BE" w:rsidRPr="00F63B90" w:rsidRDefault="00B461BE" w:rsidP="006B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Определенный интеграл, его свойства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36" w:type="dxa"/>
            <w:vMerge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2</w:t>
            </w: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/>
          </w:tcPr>
          <w:p w:rsidR="00B461BE" w:rsidRPr="00F63B90" w:rsidRDefault="00B461BE" w:rsidP="006B4A72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461BE" w:rsidRPr="00F63B90" w:rsidRDefault="00B461BE" w:rsidP="006B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36" w:type="dxa"/>
            <w:vMerge w:val="restart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4</w:t>
            </w:r>
          </w:p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vMerge w:val="restart"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/>
          </w:tcPr>
          <w:p w:rsidR="00B461BE" w:rsidRPr="00F63B90" w:rsidRDefault="00B461BE" w:rsidP="006B4A72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07" w:type="dxa"/>
            <w:shd w:val="clear" w:color="auto" w:fill="auto"/>
          </w:tcPr>
          <w:p w:rsidR="00B461BE" w:rsidRPr="00F63B90" w:rsidRDefault="00B461BE" w:rsidP="006B4A72">
            <w:pPr>
              <w:jc w:val="right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1</w:t>
            </w:r>
          </w:p>
        </w:tc>
        <w:tc>
          <w:tcPr>
            <w:tcW w:w="8890" w:type="dxa"/>
            <w:shd w:val="clear" w:color="auto" w:fill="auto"/>
          </w:tcPr>
          <w:p w:rsidR="00B461BE" w:rsidRPr="00F63B90" w:rsidRDefault="00B461BE" w:rsidP="006B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F63B90">
              <w:rPr>
                <w:sz w:val="20"/>
                <w:szCs w:val="20"/>
              </w:rPr>
              <w:t>ПР</w:t>
            </w:r>
            <w:proofErr w:type="gramEnd"/>
            <w:r w:rsidRPr="00F63B90">
              <w:rPr>
                <w:sz w:val="20"/>
                <w:szCs w:val="20"/>
              </w:rPr>
              <w:t xml:space="preserve"> № 14: Основная формула интегрального исчисления.</w:t>
            </w:r>
          </w:p>
          <w:p w:rsidR="00B461BE" w:rsidRPr="00F63B90" w:rsidRDefault="00B461BE" w:rsidP="006B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F63B90">
              <w:rPr>
                <w:sz w:val="20"/>
                <w:szCs w:val="20"/>
              </w:rPr>
              <w:t>ПР</w:t>
            </w:r>
            <w:proofErr w:type="gramEnd"/>
            <w:r w:rsidRPr="00F63B90">
              <w:rPr>
                <w:sz w:val="20"/>
                <w:szCs w:val="20"/>
              </w:rPr>
              <w:t xml:space="preserve"> № 15: Интегрирование заменой переменной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36" w:type="dxa"/>
            <w:vMerge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/>
          </w:tcPr>
          <w:p w:rsidR="00B461BE" w:rsidRPr="00F63B90" w:rsidRDefault="00B461BE" w:rsidP="006B4A72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607" w:type="dxa"/>
            <w:shd w:val="clear" w:color="auto" w:fill="auto"/>
          </w:tcPr>
          <w:p w:rsidR="00B461BE" w:rsidRPr="00F63B90" w:rsidRDefault="00B461BE" w:rsidP="006B4A72">
            <w:pPr>
              <w:jc w:val="right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2</w:t>
            </w:r>
          </w:p>
        </w:tc>
        <w:tc>
          <w:tcPr>
            <w:tcW w:w="8890" w:type="dxa"/>
            <w:shd w:val="clear" w:color="auto" w:fill="auto"/>
          </w:tcPr>
          <w:p w:rsidR="00B461BE" w:rsidRPr="00F63B90" w:rsidRDefault="00B461BE" w:rsidP="006B4A72">
            <w:pPr>
              <w:shd w:val="clear" w:color="auto" w:fill="FFFFFF"/>
              <w:jc w:val="both"/>
              <w:rPr>
                <w:sz w:val="20"/>
                <w:szCs w:val="20"/>
              </w:rPr>
            </w:pPr>
            <w:proofErr w:type="gramStart"/>
            <w:r w:rsidRPr="00F63B90">
              <w:rPr>
                <w:sz w:val="20"/>
                <w:szCs w:val="20"/>
              </w:rPr>
              <w:t>ПР</w:t>
            </w:r>
            <w:proofErr w:type="gramEnd"/>
            <w:r w:rsidRPr="00F63B90">
              <w:rPr>
                <w:sz w:val="20"/>
                <w:szCs w:val="20"/>
              </w:rPr>
              <w:t xml:space="preserve"> № 16: Интегрирование по частям в определенном интеграле</w:t>
            </w:r>
            <w:r>
              <w:rPr>
                <w:sz w:val="20"/>
                <w:szCs w:val="20"/>
              </w:rPr>
              <w:t>.</w:t>
            </w:r>
          </w:p>
          <w:p w:rsidR="00B461BE" w:rsidRPr="00F63B90" w:rsidRDefault="00B461BE" w:rsidP="006B4A72">
            <w:pPr>
              <w:shd w:val="clear" w:color="auto" w:fill="FFFFFF"/>
              <w:jc w:val="both"/>
              <w:rPr>
                <w:sz w:val="20"/>
                <w:szCs w:val="20"/>
              </w:rPr>
            </w:pPr>
            <w:proofErr w:type="gramStart"/>
            <w:r w:rsidRPr="00F63B90">
              <w:rPr>
                <w:sz w:val="20"/>
                <w:szCs w:val="20"/>
              </w:rPr>
              <w:t>ПР</w:t>
            </w:r>
            <w:proofErr w:type="gramEnd"/>
            <w:r w:rsidRPr="00F63B90">
              <w:rPr>
                <w:sz w:val="20"/>
                <w:szCs w:val="20"/>
              </w:rPr>
              <w:t xml:space="preserve"> № 17: Приложения определенного интеграла в геометрии.</w:t>
            </w:r>
          </w:p>
        </w:tc>
        <w:tc>
          <w:tcPr>
            <w:tcW w:w="936" w:type="dxa"/>
            <w:vMerge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/>
          </w:tcPr>
          <w:p w:rsidR="00B461BE" w:rsidRPr="00F63B90" w:rsidRDefault="00B461BE" w:rsidP="006B4A72">
            <w:pPr>
              <w:pStyle w:val="aff"/>
              <w:jc w:val="both"/>
              <w:rPr>
                <w:rStyle w:val="afd"/>
                <w:i w:val="0"/>
                <w:sz w:val="20"/>
                <w:szCs w:val="20"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461BE" w:rsidRPr="00F63B90" w:rsidRDefault="00B461BE" w:rsidP="006B4A72">
            <w:pPr>
              <w:jc w:val="both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63B90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36" w:type="dxa"/>
            <w:vMerge w:val="restart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0" w:type="dxa"/>
            <w:vMerge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/>
          </w:tcPr>
          <w:p w:rsidR="00B461BE" w:rsidRPr="00F63B90" w:rsidRDefault="00B461BE" w:rsidP="006B4A72">
            <w:pPr>
              <w:pStyle w:val="aff"/>
              <w:jc w:val="both"/>
              <w:rPr>
                <w:rStyle w:val="afd"/>
                <w:i w:val="0"/>
                <w:sz w:val="20"/>
                <w:szCs w:val="20"/>
              </w:rPr>
            </w:pPr>
          </w:p>
        </w:tc>
        <w:tc>
          <w:tcPr>
            <w:tcW w:w="607" w:type="dxa"/>
            <w:shd w:val="clear" w:color="auto" w:fill="auto"/>
          </w:tcPr>
          <w:p w:rsidR="00B461BE" w:rsidRPr="00F63B90" w:rsidRDefault="00B461BE" w:rsidP="006B4A72">
            <w:pPr>
              <w:jc w:val="right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1</w:t>
            </w:r>
          </w:p>
        </w:tc>
        <w:tc>
          <w:tcPr>
            <w:tcW w:w="8890" w:type="dxa"/>
            <w:shd w:val="clear" w:color="auto" w:fill="auto"/>
          </w:tcPr>
          <w:p w:rsidR="00B461BE" w:rsidRPr="00F63B90" w:rsidRDefault="00B461BE" w:rsidP="002F57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F63B90">
              <w:rPr>
                <w:bCs/>
                <w:sz w:val="20"/>
                <w:szCs w:val="20"/>
              </w:rPr>
              <w:t>Решение задач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36" w:type="dxa"/>
            <w:vMerge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/>
          </w:tcPr>
          <w:p w:rsidR="00B461BE" w:rsidRPr="00F63B90" w:rsidRDefault="00B461BE" w:rsidP="006B4A72">
            <w:pPr>
              <w:pStyle w:val="aff"/>
              <w:jc w:val="both"/>
              <w:rPr>
                <w:rStyle w:val="afd"/>
                <w:i w:val="0"/>
                <w:sz w:val="20"/>
                <w:szCs w:val="20"/>
              </w:rPr>
            </w:pPr>
          </w:p>
        </w:tc>
        <w:tc>
          <w:tcPr>
            <w:tcW w:w="607" w:type="dxa"/>
            <w:shd w:val="clear" w:color="auto" w:fill="auto"/>
          </w:tcPr>
          <w:p w:rsidR="00B461BE" w:rsidRPr="00F63B90" w:rsidRDefault="00B461BE" w:rsidP="006B4A72">
            <w:pPr>
              <w:jc w:val="right"/>
              <w:rPr>
                <w:sz w:val="20"/>
                <w:szCs w:val="20"/>
              </w:rPr>
            </w:pPr>
            <w:r w:rsidRPr="00F63B90">
              <w:rPr>
                <w:sz w:val="20"/>
                <w:szCs w:val="20"/>
              </w:rPr>
              <w:t>2</w:t>
            </w:r>
          </w:p>
        </w:tc>
        <w:tc>
          <w:tcPr>
            <w:tcW w:w="8890" w:type="dxa"/>
            <w:shd w:val="clear" w:color="auto" w:fill="auto"/>
          </w:tcPr>
          <w:p w:rsidR="00B461BE" w:rsidRPr="00F63B90" w:rsidRDefault="00B461BE" w:rsidP="002F57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F63B90">
              <w:rPr>
                <w:bCs/>
                <w:sz w:val="20"/>
                <w:szCs w:val="20"/>
              </w:rPr>
              <w:t>Составление презентации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36" w:type="dxa"/>
            <w:vMerge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</w:tr>
      <w:tr w:rsidR="00B461BE" w:rsidRPr="00F63B90" w:rsidTr="0070450E">
        <w:trPr>
          <w:trHeight w:val="20"/>
        </w:trPr>
        <w:tc>
          <w:tcPr>
            <w:tcW w:w="3085" w:type="dxa"/>
            <w:vMerge w:val="restart"/>
          </w:tcPr>
          <w:p w:rsidR="00B461BE" w:rsidRPr="00B461BE" w:rsidRDefault="00B461BE" w:rsidP="006B4A72">
            <w:pPr>
              <w:pStyle w:val="aff"/>
              <w:jc w:val="both"/>
              <w:rPr>
                <w:rStyle w:val="afd"/>
                <w:b/>
                <w:i w:val="0"/>
                <w:sz w:val="20"/>
                <w:szCs w:val="20"/>
              </w:rPr>
            </w:pPr>
            <w:r>
              <w:rPr>
                <w:rStyle w:val="afd"/>
                <w:b/>
                <w:i w:val="0"/>
                <w:sz w:val="20"/>
                <w:szCs w:val="20"/>
              </w:rPr>
              <w:t>Промежуточная аттестация.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461BE" w:rsidRPr="00F63B90" w:rsidRDefault="00B461BE" w:rsidP="006B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F63B90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36" w:type="dxa"/>
            <w:vMerge w:val="restart"/>
          </w:tcPr>
          <w:p w:rsidR="00B461BE" w:rsidRPr="00B461BE" w:rsidRDefault="00B461BE" w:rsidP="006B4A72">
            <w:pPr>
              <w:jc w:val="center"/>
              <w:rPr>
                <w:b/>
                <w:sz w:val="20"/>
                <w:szCs w:val="20"/>
              </w:rPr>
            </w:pPr>
            <w:r w:rsidRPr="00B461B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0" w:type="dxa"/>
            <w:vMerge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</w:tr>
      <w:tr w:rsidR="00B461BE" w:rsidRPr="00F63B90" w:rsidTr="00B461BE">
        <w:trPr>
          <w:trHeight w:val="20"/>
        </w:trPr>
        <w:tc>
          <w:tcPr>
            <w:tcW w:w="3085" w:type="dxa"/>
            <w:vMerge/>
          </w:tcPr>
          <w:p w:rsidR="00B461BE" w:rsidRPr="00F63B90" w:rsidRDefault="00B461BE" w:rsidP="006B4A72">
            <w:pPr>
              <w:pStyle w:val="aff"/>
              <w:jc w:val="both"/>
              <w:rPr>
                <w:rStyle w:val="afd"/>
                <w:i w:val="0"/>
                <w:sz w:val="20"/>
                <w:szCs w:val="20"/>
              </w:rPr>
            </w:pPr>
          </w:p>
        </w:tc>
        <w:tc>
          <w:tcPr>
            <w:tcW w:w="607" w:type="dxa"/>
            <w:shd w:val="clear" w:color="auto" w:fill="auto"/>
          </w:tcPr>
          <w:p w:rsidR="00B461BE" w:rsidRPr="00F63B90" w:rsidRDefault="00B461BE" w:rsidP="006B4A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90" w:type="dxa"/>
            <w:shd w:val="clear" w:color="auto" w:fill="auto"/>
          </w:tcPr>
          <w:p w:rsidR="00B461BE" w:rsidRPr="00F63B90" w:rsidRDefault="00B461BE" w:rsidP="006B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Дифференцированный зачет.</w:t>
            </w:r>
          </w:p>
        </w:tc>
        <w:tc>
          <w:tcPr>
            <w:tcW w:w="936" w:type="dxa"/>
            <w:vMerge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:rsidR="00B461BE" w:rsidRPr="00F63B90" w:rsidRDefault="00B461BE" w:rsidP="006B4A72">
            <w:pPr>
              <w:jc w:val="center"/>
              <w:rPr>
                <w:sz w:val="20"/>
                <w:szCs w:val="20"/>
              </w:rPr>
            </w:pPr>
          </w:p>
        </w:tc>
      </w:tr>
      <w:tr w:rsidR="00B461BE" w:rsidRPr="004B7C3E" w:rsidTr="00B461BE">
        <w:trPr>
          <w:trHeight w:val="20"/>
        </w:trPr>
        <w:tc>
          <w:tcPr>
            <w:tcW w:w="12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1BE" w:rsidRPr="004B7C3E" w:rsidRDefault="00B461BE" w:rsidP="006B4A72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4B7C3E">
              <w:rPr>
                <w:rFonts w:eastAsia="Calibri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1BE" w:rsidRPr="004B7C3E" w:rsidRDefault="00B461BE" w:rsidP="006B4A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1270" w:type="dxa"/>
            <w:vMerge/>
            <w:shd w:val="clear" w:color="auto" w:fill="auto"/>
          </w:tcPr>
          <w:p w:rsidR="00B461BE" w:rsidRPr="004B7C3E" w:rsidRDefault="00B461BE" w:rsidP="006B4A72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Для характеристики уровня освоения учебного материала используются следующие обозначения: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1 – </w:t>
      </w:r>
      <w:proofErr w:type="gramStart"/>
      <w:r w:rsidRPr="009F7492">
        <w:t>ознакомительный</w:t>
      </w:r>
      <w:proofErr w:type="gramEnd"/>
      <w:r w:rsidRPr="009F7492">
        <w:t xml:space="preserve"> (узнавание ранее изученных объектов, свойств);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>2 – </w:t>
      </w:r>
      <w:proofErr w:type="gramStart"/>
      <w:r w:rsidRPr="009F7492">
        <w:t>репродуктивный</w:t>
      </w:r>
      <w:proofErr w:type="gramEnd"/>
      <w:r w:rsidRPr="009F7492">
        <w:t xml:space="preserve"> (выполнение деятельности по образцу, инструкции или под руководством);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3 – </w:t>
      </w:r>
      <w:proofErr w:type="gramStart"/>
      <w:r w:rsidRPr="009F7492">
        <w:t>продуктивный</w:t>
      </w:r>
      <w:proofErr w:type="gramEnd"/>
      <w:r w:rsidRPr="009F7492">
        <w:t xml:space="preserve"> (планирование и самостоятельное выполнение деятельности, решение проблемных задач).</w:t>
      </w:r>
    </w:p>
    <w:p w:rsidR="00D87C6B" w:rsidRPr="009F7492" w:rsidRDefault="00D87C6B" w:rsidP="00CC28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  <w:sz w:val="28"/>
          <w:szCs w:val="28"/>
        </w:rPr>
        <w:sectPr w:rsidR="00D87C6B" w:rsidRPr="009F7492" w:rsidSect="0072627F">
          <w:type w:val="continuous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 xml:space="preserve">3. Условия реализации </w:t>
      </w:r>
      <w:r w:rsidR="00BB7BB7" w:rsidRPr="009F7492">
        <w:rPr>
          <w:b/>
          <w:caps/>
          <w:sz w:val="28"/>
          <w:szCs w:val="28"/>
        </w:rPr>
        <w:t>РАБОЧЕЙ</w:t>
      </w:r>
      <w:r w:rsidRPr="009F7492">
        <w:rPr>
          <w:b/>
          <w:caps/>
          <w:sz w:val="28"/>
          <w:szCs w:val="28"/>
        </w:rPr>
        <w:t xml:space="preserve"> программы</w:t>
      </w: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УЧЕБНОЙ дисциплины</w:t>
      </w:r>
    </w:p>
    <w:p w:rsidR="004B4999" w:rsidRPr="009F7492" w:rsidRDefault="004B4999" w:rsidP="004B4999">
      <w:pPr>
        <w:spacing w:line="360" w:lineRule="auto"/>
        <w:ind w:firstLine="709"/>
        <w:jc w:val="both"/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7492">
        <w:rPr>
          <w:b/>
          <w:sz w:val="28"/>
          <w:szCs w:val="28"/>
        </w:rPr>
        <w:t xml:space="preserve">3.1 </w:t>
      </w:r>
      <w:r w:rsidRPr="009F7492">
        <w:rPr>
          <w:b/>
          <w:bCs/>
          <w:sz w:val="28"/>
          <w:szCs w:val="28"/>
        </w:rPr>
        <w:t xml:space="preserve">Требования к </w:t>
      </w:r>
      <w:proofErr w:type="gramStart"/>
      <w:r w:rsidRPr="009F7492">
        <w:rPr>
          <w:b/>
          <w:bCs/>
          <w:sz w:val="28"/>
          <w:szCs w:val="28"/>
        </w:rPr>
        <w:t>минимальному</w:t>
      </w:r>
      <w:proofErr w:type="gramEnd"/>
      <w:r w:rsidRPr="009F7492">
        <w:rPr>
          <w:b/>
          <w:bCs/>
          <w:sz w:val="28"/>
          <w:szCs w:val="28"/>
        </w:rPr>
        <w:t xml:space="preserve"> материально-техническому</w:t>
      </w: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7492">
        <w:rPr>
          <w:b/>
          <w:bCs/>
          <w:sz w:val="28"/>
          <w:szCs w:val="28"/>
        </w:rPr>
        <w:t>обеспечению</w:t>
      </w:r>
    </w:p>
    <w:p w:rsidR="004B4999" w:rsidRPr="009F7492" w:rsidRDefault="004B4999" w:rsidP="004B4999">
      <w:pPr>
        <w:tabs>
          <w:tab w:val="left" w:pos="7770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ab/>
      </w:r>
    </w:p>
    <w:p w:rsidR="002111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Реализация </w:t>
      </w:r>
      <w:r w:rsidR="00BB7BB7" w:rsidRPr="009F7492">
        <w:rPr>
          <w:sz w:val="28"/>
          <w:szCs w:val="28"/>
        </w:rPr>
        <w:t xml:space="preserve">рабочей </w:t>
      </w:r>
      <w:r w:rsidRPr="009F7492">
        <w:rPr>
          <w:sz w:val="28"/>
          <w:szCs w:val="28"/>
        </w:rPr>
        <w:t>программы учебной дисциплины</w:t>
      </w:r>
      <w:r w:rsidR="00AC366E" w:rsidRPr="009F7492">
        <w:rPr>
          <w:sz w:val="28"/>
          <w:szCs w:val="28"/>
        </w:rPr>
        <w:t xml:space="preserve"> </w:t>
      </w:r>
      <w:r w:rsidR="003D5972" w:rsidRPr="009F7492">
        <w:rPr>
          <w:sz w:val="28"/>
          <w:szCs w:val="28"/>
        </w:rPr>
        <w:t>требует наличия</w:t>
      </w:r>
      <w:r w:rsidRPr="009F7492">
        <w:rPr>
          <w:sz w:val="28"/>
          <w:szCs w:val="28"/>
        </w:rPr>
        <w:t xml:space="preserve"> </w:t>
      </w:r>
      <w:r w:rsidR="00507FAC" w:rsidRPr="00507FAC">
        <w:rPr>
          <w:sz w:val="28"/>
          <w:szCs w:val="28"/>
        </w:rPr>
        <w:t>кабинета математических дисциплин</w:t>
      </w:r>
      <w:r w:rsidR="005E3DD5" w:rsidRPr="00507FAC">
        <w:rPr>
          <w:sz w:val="28"/>
          <w:szCs w:val="28"/>
        </w:rPr>
        <w:t>.</w:t>
      </w:r>
    </w:p>
    <w:p w:rsidR="00837281" w:rsidRDefault="00837281" w:rsidP="009F74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F7492">
        <w:rPr>
          <w:bCs/>
          <w:sz w:val="28"/>
          <w:szCs w:val="28"/>
        </w:rPr>
        <w:t xml:space="preserve">Оборудование </w:t>
      </w:r>
      <w:r w:rsidR="00507FAC" w:rsidRPr="00507FAC">
        <w:rPr>
          <w:sz w:val="28"/>
          <w:szCs w:val="28"/>
        </w:rPr>
        <w:t>кабинета математических дисциплин</w:t>
      </w:r>
      <w:r w:rsidRPr="009F7492">
        <w:rPr>
          <w:bCs/>
          <w:sz w:val="28"/>
          <w:szCs w:val="28"/>
        </w:rPr>
        <w:t>:</w:t>
      </w:r>
    </w:p>
    <w:p w:rsidR="00B461BE" w:rsidRPr="00F63B90" w:rsidRDefault="00B461BE" w:rsidP="00B461B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F63B90">
        <w:rPr>
          <w:rFonts w:eastAsia="Calibri"/>
          <w:sz w:val="28"/>
          <w:szCs w:val="28"/>
        </w:rPr>
        <w:t>- многофункциональный комплекс преподавателя;</w:t>
      </w:r>
    </w:p>
    <w:p w:rsidR="00B461BE" w:rsidRPr="00F63B90" w:rsidRDefault="00B461BE" w:rsidP="00B461B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F63B90">
        <w:rPr>
          <w:rFonts w:eastAsia="Calibri"/>
          <w:sz w:val="28"/>
          <w:szCs w:val="28"/>
        </w:rPr>
        <w:t>- наглядные пособия;</w:t>
      </w:r>
    </w:p>
    <w:p w:rsidR="00B461BE" w:rsidRPr="00F63B90" w:rsidRDefault="00B461BE" w:rsidP="00B461B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F63B90">
        <w:rPr>
          <w:rFonts w:eastAsia="Calibri"/>
          <w:sz w:val="28"/>
          <w:szCs w:val="28"/>
        </w:rPr>
        <w:t>- информационно-коммуникативные средства;</w:t>
      </w:r>
    </w:p>
    <w:p w:rsidR="00B461BE" w:rsidRPr="00F63B90" w:rsidRDefault="00B461BE" w:rsidP="00B461B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F63B90">
        <w:rPr>
          <w:rFonts w:eastAsia="Calibri"/>
          <w:sz w:val="28"/>
          <w:szCs w:val="28"/>
        </w:rPr>
        <w:t>- экранно-звуковые пособия;</w:t>
      </w:r>
    </w:p>
    <w:p w:rsidR="00B461BE" w:rsidRPr="00F63B90" w:rsidRDefault="00B461BE" w:rsidP="00B461B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F63B90">
        <w:rPr>
          <w:rFonts w:eastAsia="Calibri"/>
          <w:sz w:val="28"/>
          <w:szCs w:val="28"/>
        </w:rPr>
        <w:t>- комплект технической документации, в том числе паспорта на средс</w:t>
      </w:r>
      <w:r w:rsidRPr="00F63B90">
        <w:rPr>
          <w:rFonts w:eastAsia="Calibri"/>
          <w:sz w:val="28"/>
          <w:szCs w:val="28"/>
        </w:rPr>
        <w:t>т</w:t>
      </w:r>
      <w:r w:rsidRPr="00F63B90">
        <w:rPr>
          <w:rFonts w:eastAsia="Calibri"/>
          <w:sz w:val="28"/>
          <w:szCs w:val="28"/>
        </w:rPr>
        <w:t xml:space="preserve">ва </w:t>
      </w:r>
      <w:proofErr w:type="gramStart"/>
      <w:r w:rsidRPr="00F63B90">
        <w:rPr>
          <w:rFonts w:eastAsia="Calibri"/>
          <w:sz w:val="28"/>
          <w:szCs w:val="28"/>
        </w:rPr>
        <w:t>обучения, инструкции по</w:t>
      </w:r>
      <w:proofErr w:type="gramEnd"/>
      <w:r w:rsidRPr="00F63B90">
        <w:rPr>
          <w:rFonts w:eastAsia="Calibri"/>
          <w:sz w:val="28"/>
          <w:szCs w:val="28"/>
        </w:rPr>
        <w:t xml:space="preserve"> их использованию и технике безопасности;</w:t>
      </w:r>
    </w:p>
    <w:p w:rsidR="00B461BE" w:rsidRPr="00F63B90" w:rsidRDefault="00B461BE" w:rsidP="00B461B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F63B90">
        <w:rPr>
          <w:rFonts w:eastAsia="Calibri"/>
          <w:sz w:val="28"/>
          <w:szCs w:val="28"/>
        </w:rPr>
        <w:t>- библиотечный фонд;</w:t>
      </w:r>
    </w:p>
    <w:p w:rsidR="00B461BE" w:rsidRPr="00F63B90" w:rsidRDefault="00B461BE" w:rsidP="00B461B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F63B90">
        <w:rPr>
          <w:rFonts w:eastAsia="Calibri"/>
          <w:sz w:val="28"/>
          <w:szCs w:val="28"/>
        </w:rPr>
        <w:t>- доступ к электронным учебным материалам по учебной дисциплине, имеющимся в свободном доступе в Интернете (электронным книгам, практ</w:t>
      </w:r>
      <w:r w:rsidRPr="00F63B90">
        <w:rPr>
          <w:rFonts w:eastAsia="Calibri"/>
          <w:sz w:val="28"/>
          <w:szCs w:val="28"/>
        </w:rPr>
        <w:t>и</w:t>
      </w:r>
      <w:r w:rsidRPr="00F63B90">
        <w:rPr>
          <w:rFonts w:eastAsia="Calibri"/>
          <w:sz w:val="28"/>
          <w:szCs w:val="28"/>
        </w:rPr>
        <w:t>кумам, тестам и др.).</w:t>
      </w:r>
    </w:p>
    <w:p w:rsidR="00507FAC" w:rsidRDefault="00507FAC" w:rsidP="009F74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4B4999" w:rsidRPr="009F7492" w:rsidRDefault="004B4999" w:rsidP="004B49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F7492">
        <w:rPr>
          <w:b/>
          <w:sz w:val="28"/>
          <w:szCs w:val="28"/>
        </w:rPr>
        <w:t>3.2 Информационное обеспечение обучения</w:t>
      </w:r>
      <w:r w:rsidRPr="009F7492">
        <w:rPr>
          <w:bCs/>
          <w:sz w:val="28"/>
          <w:szCs w:val="28"/>
        </w:rPr>
        <w:t xml:space="preserve">. </w:t>
      </w:r>
      <w:r w:rsidRPr="009F7492">
        <w:rPr>
          <w:b/>
          <w:bCs/>
          <w:sz w:val="28"/>
          <w:szCs w:val="28"/>
        </w:rPr>
        <w:t>Перечень учебных и</w:t>
      </w:r>
      <w:r w:rsidRPr="009F7492">
        <w:rPr>
          <w:b/>
          <w:bCs/>
          <w:sz w:val="28"/>
          <w:szCs w:val="28"/>
        </w:rPr>
        <w:t>з</w:t>
      </w:r>
      <w:r w:rsidRPr="009F7492">
        <w:rPr>
          <w:b/>
          <w:bCs/>
          <w:sz w:val="28"/>
          <w:szCs w:val="28"/>
        </w:rPr>
        <w:t>даний, дополнительной литературы, Интернет-ресурсов</w:t>
      </w:r>
    </w:p>
    <w:p w:rsidR="004B4999" w:rsidRPr="009F7492" w:rsidRDefault="004B4999" w:rsidP="00E506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DF61F2" w:rsidRPr="008E5DF7" w:rsidRDefault="00DF61F2" w:rsidP="00DF6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8E5DF7">
        <w:rPr>
          <w:bCs/>
          <w:sz w:val="28"/>
          <w:szCs w:val="28"/>
        </w:rPr>
        <w:t>3.2.1 Основные источники:</w:t>
      </w:r>
    </w:p>
    <w:p w:rsidR="003E062E" w:rsidRPr="008E5DF7" w:rsidRDefault="008E5DF7" w:rsidP="008E5DF7">
      <w:pPr>
        <w:pStyle w:val="af"/>
        <w:numPr>
          <w:ilvl w:val="0"/>
          <w:numId w:val="23"/>
        </w:numPr>
        <w:spacing w:line="360" w:lineRule="auto"/>
        <w:jc w:val="both"/>
        <w:rPr>
          <w:i/>
          <w:sz w:val="28"/>
          <w:szCs w:val="28"/>
        </w:rPr>
      </w:pPr>
      <w:proofErr w:type="spellStart"/>
      <w:r w:rsidRPr="008E5DF7">
        <w:rPr>
          <w:i/>
          <w:sz w:val="28"/>
          <w:szCs w:val="28"/>
        </w:rPr>
        <w:t>Дадаян</w:t>
      </w:r>
      <w:proofErr w:type="spellEnd"/>
      <w:r w:rsidRPr="008E5DF7">
        <w:rPr>
          <w:i/>
          <w:sz w:val="28"/>
          <w:szCs w:val="28"/>
        </w:rPr>
        <w:t xml:space="preserve"> А.А. Математика: учебник / А.А. </w:t>
      </w:r>
      <w:proofErr w:type="spellStart"/>
      <w:r w:rsidRPr="008E5DF7">
        <w:rPr>
          <w:i/>
          <w:sz w:val="28"/>
          <w:szCs w:val="28"/>
        </w:rPr>
        <w:t>Дадаян</w:t>
      </w:r>
      <w:proofErr w:type="spellEnd"/>
      <w:r w:rsidRPr="008E5DF7">
        <w:rPr>
          <w:i/>
          <w:sz w:val="28"/>
          <w:szCs w:val="28"/>
        </w:rPr>
        <w:t xml:space="preserve">. – 3-е изд., </w:t>
      </w:r>
      <w:proofErr w:type="spellStart"/>
      <w:r w:rsidRPr="008E5DF7">
        <w:rPr>
          <w:i/>
          <w:sz w:val="28"/>
          <w:szCs w:val="28"/>
        </w:rPr>
        <w:t>испр</w:t>
      </w:r>
      <w:proofErr w:type="spellEnd"/>
      <w:r w:rsidRPr="008E5DF7">
        <w:rPr>
          <w:i/>
          <w:sz w:val="28"/>
          <w:szCs w:val="28"/>
        </w:rPr>
        <w:t xml:space="preserve">. и доп. – М.: ИНФРА-М, 2021. – 544 </w:t>
      </w:r>
      <w:proofErr w:type="gramStart"/>
      <w:r w:rsidRPr="008E5DF7">
        <w:rPr>
          <w:i/>
          <w:sz w:val="28"/>
          <w:szCs w:val="28"/>
        </w:rPr>
        <w:t>с</w:t>
      </w:r>
      <w:proofErr w:type="gramEnd"/>
      <w:r w:rsidRPr="008E5DF7">
        <w:rPr>
          <w:i/>
          <w:sz w:val="28"/>
          <w:szCs w:val="28"/>
        </w:rPr>
        <w:t>.</w:t>
      </w:r>
    </w:p>
    <w:p w:rsidR="008E5DF7" w:rsidRPr="008E5DF7" w:rsidRDefault="008E5DF7" w:rsidP="008E5DF7">
      <w:pPr>
        <w:pStyle w:val="af"/>
        <w:numPr>
          <w:ilvl w:val="0"/>
          <w:numId w:val="23"/>
        </w:numPr>
        <w:spacing w:line="360" w:lineRule="auto"/>
        <w:jc w:val="both"/>
        <w:rPr>
          <w:bCs/>
          <w:i/>
          <w:sz w:val="28"/>
          <w:szCs w:val="28"/>
        </w:rPr>
      </w:pPr>
      <w:proofErr w:type="spellStart"/>
      <w:r w:rsidRPr="008E5DF7">
        <w:rPr>
          <w:i/>
          <w:sz w:val="28"/>
          <w:szCs w:val="28"/>
        </w:rPr>
        <w:t>Дадаян</w:t>
      </w:r>
      <w:proofErr w:type="spellEnd"/>
      <w:r w:rsidRPr="008E5DF7">
        <w:rPr>
          <w:i/>
          <w:sz w:val="28"/>
          <w:szCs w:val="28"/>
        </w:rPr>
        <w:t xml:space="preserve"> А.А. Сборник задач по математике: Учебное пособие / А.А. </w:t>
      </w:r>
      <w:proofErr w:type="spellStart"/>
      <w:r w:rsidRPr="008E5DF7">
        <w:rPr>
          <w:i/>
          <w:sz w:val="28"/>
          <w:szCs w:val="28"/>
        </w:rPr>
        <w:t>Дадаян</w:t>
      </w:r>
      <w:proofErr w:type="spellEnd"/>
      <w:r w:rsidRPr="008E5DF7">
        <w:rPr>
          <w:i/>
          <w:sz w:val="28"/>
          <w:szCs w:val="28"/>
        </w:rPr>
        <w:t xml:space="preserve">. – 3-е изд. – М.: Форум, ИНФРА-М Издательский Дом, 2018. – 352 </w:t>
      </w:r>
      <w:proofErr w:type="gramStart"/>
      <w:r w:rsidRPr="008E5DF7">
        <w:rPr>
          <w:i/>
          <w:sz w:val="28"/>
          <w:szCs w:val="28"/>
        </w:rPr>
        <w:t>с</w:t>
      </w:r>
      <w:proofErr w:type="gramEnd"/>
      <w:r w:rsidRPr="008E5DF7">
        <w:rPr>
          <w:i/>
          <w:sz w:val="28"/>
          <w:szCs w:val="28"/>
        </w:rPr>
        <w:t>.</w:t>
      </w:r>
    </w:p>
    <w:p w:rsidR="008E5DF7" w:rsidRDefault="008E5DF7" w:rsidP="00DF61F2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DF61F2" w:rsidRPr="008E5DF7" w:rsidRDefault="00DF61F2" w:rsidP="00DF61F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8E5DF7">
        <w:rPr>
          <w:bCs/>
          <w:sz w:val="28"/>
          <w:szCs w:val="28"/>
        </w:rPr>
        <w:t>3.2.2 Дополнительные источники:</w:t>
      </w:r>
    </w:p>
    <w:p w:rsidR="003E062E" w:rsidRPr="008E5DF7" w:rsidRDefault="008E5DF7" w:rsidP="008E5DF7">
      <w:pPr>
        <w:pStyle w:val="af"/>
        <w:numPr>
          <w:ilvl w:val="0"/>
          <w:numId w:val="24"/>
        </w:numPr>
        <w:spacing w:line="360" w:lineRule="auto"/>
        <w:jc w:val="both"/>
        <w:rPr>
          <w:i/>
          <w:sz w:val="28"/>
          <w:szCs w:val="28"/>
        </w:rPr>
      </w:pPr>
      <w:proofErr w:type="spellStart"/>
      <w:r w:rsidRPr="008E5DF7">
        <w:rPr>
          <w:i/>
          <w:sz w:val="28"/>
          <w:szCs w:val="28"/>
        </w:rPr>
        <w:t>Шипова</w:t>
      </w:r>
      <w:proofErr w:type="spellEnd"/>
      <w:r w:rsidRPr="008E5DF7">
        <w:rPr>
          <w:i/>
          <w:sz w:val="28"/>
          <w:szCs w:val="28"/>
        </w:rPr>
        <w:t xml:space="preserve"> Л.И. Математика: учебное пособие / Л.И. </w:t>
      </w:r>
      <w:proofErr w:type="spellStart"/>
      <w:r w:rsidRPr="008E5DF7">
        <w:rPr>
          <w:i/>
          <w:sz w:val="28"/>
          <w:szCs w:val="28"/>
        </w:rPr>
        <w:t>Шипова</w:t>
      </w:r>
      <w:proofErr w:type="spellEnd"/>
      <w:r w:rsidRPr="008E5DF7">
        <w:rPr>
          <w:i/>
          <w:sz w:val="28"/>
          <w:szCs w:val="28"/>
        </w:rPr>
        <w:t>, А.Е. Шипов. – М.: ИНФРА-М, 2020. – 238 с.</w:t>
      </w:r>
    </w:p>
    <w:p w:rsidR="008E5DF7" w:rsidRDefault="008E5DF7" w:rsidP="008E5DF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3.2.3 Интернет-ресурсы:</w:t>
      </w:r>
    </w:p>
    <w:p w:rsidR="008E5DF7" w:rsidRDefault="008E5DF7" w:rsidP="008E5DF7">
      <w:pPr>
        <w:pStyle w:val="af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ЭБС «ЗНАНИУМ»: https://znanium.com/.</w:t>
      </w:r>
    </w:p>
    <w:p w:rsidR="008E5DF7" w:rsidRDefault="008E5DF7" w:rsidP="008E5DF7">
      <w:pPr>
        <w:pStyle w:val="af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Образовательная платформа «ЮРАЙТ»: https://urait.ru/library/.</w:t>
      </w:r>
    </w:p>
    <w:p w:rsidR="00981A0A" w:rsidRPr="009F7492" w:rsidRDefault="00981A0A" w:rsidP="00981A0A">
      <w:pPr>
        <w:spacing w:line="360" w:lineRule="auto"/>
        <w:jc w:val="both"/>
        <w:rPr>
          <w:sz w:val="28"/>
          <w:szCs w:val="28"/>
        </w:rPr>
      </w:pPr>
    </w:p>
    <w:p w:rsidR="00981A0A" w:rsidRDefault="00981A0A" w:rsidP="00981A0A">
      <w:pPr>
        <w:spacing w:line="360" w:lineRule="auto"/>
        <w:jc w:val="both"/>
        <w:rPr>
          <w:sz w:val="28"/>
          <w:szCs w:val="28"/>
        </w:rPr>
      </w:pPr>
    </w:p>
    <w:p w:rsidR="008E5DF7" w:rsidRDefault="008E5DF7" w:rsidP="00981A0A">
      <w:pPr>
        <w:spacing w:line="360" w:lineRule="auto"/>
        <w:jc w:val="both"/>
        <w:rPr>
          <w:sz w:val="28"/>
          <w:szCs w:val="28"/>
        </w:rPr>
      </w:pPr>
    </w:p>
    <w:p w:rsidR="008E5DF7" w:rsidRDefault="008E5DF7" w:rsidP="00981A0A">
      <w:pPr>
        <w:spacing w:line="360" w:lineRule="auto"/>
        <w:jc w:val="both"/>
        <w:rPr>
          <w:sz w:val="28"/>
          <w:szCs w:val="28"/>
        </w:rPr>
      </w:pPr>
    </w:p>
    <w:p w:rsidR="008E5DF7" w:rsidRDefault="008E5DF7" w:rsidP="00981A0A">
      <w:pPr>
        <w:spacing w:line="360" w:lineRule="auto"/>
        <w:jc w:val="both"/>
        <w:rPr>
          <w:sz w:val="28"/>
          <w:szCs w:val="28"/>
        </w:rPr>
      </w:pPr>
    </w:p>
    <w:p w:rsidR="008E5DF7" w:rsidRDefault="008E5DF7" w:rsidP="00981A0A">
      <w:pPr>
        <w:spacing w:line="360" w:lineRule="auto"/>
        <w:jc w:val="both"/>
        <w:rPr>
          <w:sz w:val="28"/>
          <w:szCs w:val="28"/>
        </w:rPr>
      </w:pPr>
    </w:p>
    <w:p w:rsidR="008E5DF7" w:rsidRDefault="008E5DF7" w:rsidP="00981A0A">
      <w:pPr>
        <w:spacing w:line="360" w:lineRule="auto"/>
        <w:jc w:val="both"/>
        <w:rPr>
          <w:sz w:val="28"/>
          <w:szCs w:val="28"/>
        </w:rPr>
      </w:pPr>
    </w:p>
    <w:p w:rsidR="008E5DF7" w:rsidRDefault="008E5DF7" w:rsidP="00981A0A">
      <w:pPr>
        <w:spacing w:line="360" w:lineRule="auto"/>
        <w:jc w:val="both"/>
        <w:rPr>
          <w:sz w:val="28"/>
          <w:szCs w:val="28"/>
        </w:rPr>
      </w:pPr>
    </w:p>
    <w:p w:rsidR="008E5DF7" w:rsidRDefault="008E5DF7" w:rsidP="00981A0A">
      <w:pPr>
        <w:spacing w:line="360" w:lineRule="auto"/>
        <w:jc w:val="both"/>
        <w:rPr>
          <w:sz w:val="28"/>
          <w:szCs w:val="28"/>
        </w:rPr>
      </w:pPr>
    </w:p>
    <w:p w:rsidR="008E5DF7" w:rsidRDefault="008E5DF7" w:rsidP="00981A0A">
      <w:pPr>
        <w:spacing w:line="360" w:lineRule="auto"/>
        <w:jc w:val="both"/>
        <w:rPr>
          <w:sz w:val="28"/>
          <w:szCs w:val="28"/>
        </w:rPr>
      </w:pPr>
    </w:p>
    <w:p w:rsidR="008E5DF7" w:rsidRDefault="008E5DF7" w:rsidP="00981A0A">
      <w:pPr>
        <w:spacing w:line="360" w:lineRule="auto"/>
        <w:jc w:val="both"/>
        <w:rPr>
          <w:sz w:val="28"/>
          <w:szCs w:val="28"/>
        </w:rPr>
      </w:pPr>
    </w:p>
    <w:p w:rsidR="008E5DF7" w:rsidRDefault="008E5DF7" w:rsidP="00981A0A">
      <w:pPr>
        <w:spacing w:line="360" w:lineRule="auto"/>
        <w:jc w:val="both"/>
        <w:rPr>
          <w:sz w:val="28"/>
          <w:szCs w:val="28"/>
        </w:rPr>
      </w:pPr>
    </w:p>
    <w:p w:rsidR="008E5DF7" w:rsidRDefault="008E5DF7" w:rsidP="00981A0A">
      <w:pPr>
        <w:spacing w:line="360" w:lineRule="auto"/>
        <w:jc w:val="both"/>
        <w:rPr>
          <w:sz w:val="28"/>
          <w:szCs w:val="28"/>
        </w:rPr>
      </w:pPr>
    </w:p>
    <w:p w:rsidR="008E5DF7" w:rsidRDefault="008E5DF7" w:rsidP="00981A0A">
      <w:pPr>
        <w:spacing w:line="360" w:lineRule="auto"/>
        <w:jc w:val="both"/>
        <w:rPr>
          <w:sz w:val="28"/>
          <w:szCs w:val="28"/>
        </w:rPr>
      </w:pPr>
    </w:p>
    <w:p w:rsidR="008E5DF7" w:rsidRDefault="008E5DF7" w:rsidP="00981A0A">
      <w:pPr>
        <w:spacing w:line="360" w:lineRule="auto"/>
        <w:jc w:val="both"/>
        <w:rPr>
          <w:sz w:val="28"/>
          <w:szCs w:val="28"/>
        </w:rPr>
      </w:pPr>
    </w:p>
    <w:p w:rsidR="008E5DF7" w:rsidRDefault="008E5DF7" w:rsidP="00981A0A">
      <w:pPr>
        <w:spacing w:line="360" w:lineRule="auto"/>
        <w:jc w:val="both"/>
        <w:rPr>
          <w:sz w:val="28"/>
          <w:szCs w:val="28"/>
        </w:rPr>
      </w:pPr>
    </w:p>
    <w:p w:rsidR="008E5DF7" w:rsidRDefault="008E5DF7" w:rsidP="00981A0A">
      <w:pPr>
        <w:spacing w:line="360" w:lineRule="auto"/>
        <w:jc w:val="both"/>
        <w:rPr>
          <w:sz w:val="28"/>
          <w:szCs w:val="28"/>
        </w:rPr>
      </w:pPr>
    </w:p>
    <w:p w:rsidR="008E5DF7" w:rsidRDefault="008E5DF7" w:rsidP="00981A0A">
      <w:pPr>
        <w:spacing w:line="360" w:lineRule="auto"/>
        <w:jc w:val="both"/>
        <w:rPr>
          <w:sz w:val="28"/>
          <w:szCs w:val="28"/>
        </w:rPr>
      </w:pPr>
    </w:p>
    <w:p w:rsidR="008E5DF7" w:rsidRDefault="008E5DF7" w:rsidP="00981A0A">
      <w:pPr>
        <w:spacing w:line="360" w:lineRule="auto"/>
        <w:jc w:val="both"/>
        <w:rPr>
          <w:sz w:val="28"/>
          <w:szCs w:val="28"/>
        </w:rPr>
      </w:pPr>
    </w:p>
    <w:p w:rsidR="008E5DF7" w:rsidRDefault="008E5DF7" w:rsidP="00981A0A">
      <w:pPr>
        <w:spacing w:line="360" w:lineRule="auto"/>
        <w:jc w:val="both"/>
        <w:rPr>
          <w:sz w:val="28"/>
          <w:szCs w:val="28"/>
        </w:rPr>
      </w:pPr>
    </w:p>
    <w:p w:rsidR="008E5DF7" w:rsidRDefault="008E5DF7" w:rsidP="00981A0A">
      <w:pPr>
        <w:spacing w:line="360" w:lineRule="auto"/>
        <w:jc w:val="both"/>
        <w:rPr>
          <w:sz w:val="28"/>
          <w:szCs w:val="28"/>
        </w:rPr>
      </w:pPr>
    </w:p>
    <w:p w:rsidR="008E5DF7" w:rsidRDefault="008E5DF7" w:rsidP="00981A0A">
      <w:pPr>
        <w:spacing w:line="360" w:lineRule="auto"/>
        <w:jc w:val="both"/>
        <w:rPr>
          <w:sz w:val="28"/>
          <w:szCs w:val="28"/>
        </w:rPr>
      </w:pPr>
    </w:p>
    <w:p w:rsidR="008E5DF7" w:rsidRDefault="008E5DF7" w:rsidP="00981A0A">
      <w:pPr>
        <w:spacing w:line="360" w:lineRule="auto"/>
        <w:jc w:val="both"/>
        <w:rPr>
          <w:sz w:val="28"/>
          <w:szCs w:val="28"/>
        </w:rPr>
      </w:pPr>
    </w:p>
    <w:p w:rsidR="008E5DF7" w:rsidRDefault="008E5DF7" w:rsidP="00981A0A">
      <w:pPr>
        <w:spacing w:line="360" w:lineRule="auto"/>
        <w:jc w:val="both"/>
        <w:rPr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4. Контроль и оценка результатов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освоения УЧЕБНОЙ дисциплины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87391" w:rsidRPr="009F7492" w:rsidRDefault="004B4999" w:rsidP="00F873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Контроль и оценка </w:t>
      </w:r>
      <w:r w:rsidR="00F87391" w:rsidRPr="009F7492">
        <w:rPr>
          <w:sz w:val="28"/>
          <w:szCs w:val="28"/>
        </w:rPr>
        <w:t xml:space="preserve">качества </w:t>
      </w:r>
      <w:r w:rsidRPr="009F7492">
        <w:rPr>
          <w:sz w:val="28"/>
          <w:szCs w:val="28"/>
        </w:rPr>
        <w:t>освоения учебной дисциплины</w:t>
      </w:r>
      <w:r w:rsidR="00E47F46" w:rsidRPr="009F7492">
        <w:rPr>
          <w:sz w:val="28"/>
          <w:szCs w:val="28"/>
        </w:rPr>
        <w:t xml:space="preserve"> осущест</w:t>
      </w:r>
      <w:r w:rsidR="00E47F46" w:rsidRPr="009F7492">
        <w:rPr>
          <w:sz w:val="28"/>
          <w:szCs w:val="28"/>
        </w:rPr>
        <w:t>в</w:t>
      </w:r>
      <w:r w:rsidR="00E47F46" w:rsidRPr="009F7492">
        <w:rPr>
          <w:sz w:val="28"/>
          <w:szCs w:val="28"/>
        </w:rPr>
        <w:t xml:space="preserve">ляются преподавателем </w:t>
      </w:r>
      <w:r w:rsidR="00F87391" w:rsidRPr="009F7492">
        <w:rPr>
          <w:sz w:val="28"/>
          <w:szCs w:val="28"/>
        </w:rPr>
        <w:t>и включают в себя:</w:t>
      </w:r>
    </w:p>
    <w:p w:rsidR="00F87391" w:rsidRPr="009F7492" w:rsidRDefault="00F87391" w:rsidP="00F873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- текущий контроль успеваемости по учебной дисциплине (по резул</w:t>
      </w:r>
      <w:r w:rsidRPr="009F7492">
        <w:rPr>
          <w:sz w:val="28"/>
          <w:szCs w:val="28"/>
        </w:rPr>
        <w:t>ь</w:t>
      </w:r>
      <w:r w:rsidRPr="009F7492">
        <w:rPr>
          <w:sz w:val="28"/>
          <w:szCs w:val="28"/>
        </w:rPr>
        <w:t>татам аудиторных практических работ, самостоятельной работы);</w:t>
      </w:r>
    </w:p>
    <w:p w:rsidR="00E47F46" w:rsidRPr="009F7492" w:rsidRDefault="00F87391" w:rsidP="00BC53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- промежуточную аттестацию по учебной дисциплине</w:t>
      </w:r>
      <w:r w:rsidR="00BC5344" w:rsidRPr="009F7492">
        <w:rPr>
          <w:sz w:val="28"/>
          <w:szCs w:val="28"/>
        </w:rPr>
        <w:t xml:space="preserve"> (по результатам </w:t>
      </w:r>
      <w:r w:rsidR="00A6667D" w:rsidRPr="009F7492">
        <w:rPr>
          <w:sz w:val="28"/>
          <w:szCs w:val="28"/>
        </w:rPr>
        <w:t>дифференцированного зачета</w:t>
      </w:r>
      <w:r w:rsidR="00BC5344" w:rsidRPr="009F7492">
        <w:rPr>
          <w:sz w:val="28"/>
          <w:szCs w:val="28"/>
        </w:rPr>
        <w:t>).</w:t>
      </w:r>
    </w:p>
    <w:tbl>
      <w:tblPr>
        <w:tblStyle w:val="ac"/>
        <w:tblW w:w="0" w:type="auto"/>
        <w:tblLook w:val="04A0"/>
      </w:tblPr>
      <w:tblGrid>
        <w:gridCol w:w="4786"/>
        <w:gridCol w:w="4784"/>
      </w:tblGrid>
      <w:tr w:rsidR="00E47F46" w:rsidRPr="009F7492" w:rsidTr="00AF0D3C">
        <w:tc>
          <w:tcPr>
            <w:tcW w:w="4786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Результаты обучения</w:t>
            </w:r>
          </w:p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(освоенные умения, усвоенные знания)</w:t>
            </w:r>
          </w:p>
        </w:tc>
        <w:tc>
          <w:tcPr>
            <w:tcW w:w="4784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Формы и методы контроля и оценки р</w:t>
            </w:r>
            <w:r w:rsidRPr="009F7492">
              <w:rPr>
                <w:b/>
              </w:rPr>
              <w:t>е</w:t>
            </w:r>
            <w:r w:rsidRPr="009F7492">
              <w:rPr>
                <w:b/>
              </w:rPr>
              <w:t>зультатов обучения</w:t>
            </w:r>
          </w:p>
        </w:tc>
      </w:tr>
      <w:tr w:rsidR="00E47F46" w:rsidRPr="009F7492" w:rsidTr="00AF0D3C">
        <w:tc>
          <w:tcPr>
            <w:tcW w:w="4786" w:type="dxa"/>
          </w:tcPr>
          <w:p w:rsidR="00E47F46" w:rsidRPr="00273551" w:rsidRDefault="00E47F46" w:rsidP="002735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273551">
              <w:rPr>
                <w:b/>
              </w:rPr>
              <w:t>Умения:</w:t>
            </w:r>
          </w:p>
        </w:tc>
        <w:tc>
          <w:tcPr>
            <w:tcW w:w="4784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B461BE" w:rsidRPr="009F7492" w:rsidTr="00AF0D3C">
        <w:tc>
          <w:tcPr>
            <w:tcW w:w="4786" w:type="dxa"/>
          </w:tcPr>
          <w:p w:rsidR="00B461BE" w:rsidRPr="00273551" w:rsidRDefault="00B461BE" w:rsidP="00273551">
            <w:pPr>
              <w:pStyle w:val="ConsPlusNormal"/>
              <w:jc w:val="both"/>
            </w:pPr>
            <w:r w:rsidRPr="00273551">
              <w:t>- решать задачи на отыскание производной сложной функции, производных второго и высших порядков;</w:t>
            </w:r>
          </w:p>
          <w:p w:rsidR="00B461BE" w:rsidRPr="00273551" w:rsidRDefault="00B461BE" w:rsidP="00273551">
            <w:pPr>
              <w:pStyle w:val="ConsPlusNormal"/>
              <w:jc w:val="both"/>
            </w:pPr>
            <w:r w:rsidRPr="00273551">
              <w:t>- применять основные методы интегриров</w:t>
            </w:r>
            <w:r w:rsidRPr="00273551">
              <w:t>а</w:t>
            </w:r>
            <w:r w:rsidRPr="00273551">
              <w:t>ния при решении задач;</w:t>
            </w:r>
          </w:p>
          <w:p w:rsidR="00B461BE" w:rsidRPr="00273551" w:rsidRDefault="00B461BE" w:rsidP="00273551">
            <w:pPr>
              <w:pStyle w:val="ConsPlusNormal"/>
              <w:jc w:val="both"/>
            </w:pPr>
            <w:r w:rsidRPr="00273551">
              <w:t>- применять методы математического ан</w:t>
            </w:r>
            <w:r w:rsidRPr="00273551">
              <w:t>а</w:t>
            </w:r>
            <w:r w:rsidRPr="00273551">
              <w:t>лиза при решении задач прикладного хара</w:t>
            </w:r>
            <w:r w:rsidRPr="00273551">
              <w:t>к</w:t>
            </w:r>
            <w:r w:rsidRPr="00273551">
              <w:t>тера, в том числе профессиональной н</w:t>
            </w:r>
            <w:r w:rsidRPr="00273551">
              <w:t>а</w:t>
            </w:r>
            <w:r w:rsidRPr="00273551">
              <w:t>правленности.</w:t>
            </w:r>
          </w:p>
        </w:tc>
        <w:tc>
          <w:tcPr>
            <w:tcW w:w="4784" w:type="dxa"/>
          </w:tcPr>
          <w:p w:rsidR="00B461BE" w:rsidRPr="00F63B90" w:rsidRDefault="00B461BE" w:rsidP="006B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63B90">
              <w:t>Оценка:</w:t>
            </w:r>
          </w:p>
          <w:p w:rsidR="00B461BE" w:rsidRPr="00F63B90" w:rsidRDefault="00B461BE" w:rsidP="006B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63B90">
              <w:t>- результатов выполнения и действий об</w:t>
            </w:r>
            <w:r w:rsidRPr="00F63B90">
              <w:t>у</w:t>
            </w:r>
            <w:r w:rsidRPr="00F63B90">
              <w:t>чающихся в процессе выполнения аудито</w:t>
            </w:r>
            <w:r w:rsidRPr="00F63B90">
              <w:t>р</w:t>
            </w:r>
            <w:r w:rsidRPr="00F63B90">
              <w:t>ных практических работ;</w:t>
            </w:r>
          </w:p>
          <w:p w:rsidR="00B461BE" w:rsidRPr="00F63B90" w:rsidRDefault="00B461BE" w:rsidP="006B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63B90">
              <w:t xml:space="preserve">- результатов </w:t>
            </w:r>
            <w:r>
              <w:t>дифференцированного зачета</w:t>
            </w:r>
            <w:r w:rsidRPr="00F63B90">
              <w:t xml:space="preserve"> по учебной дисциплине; </w:t>
            </w:r>
          </w:p>
          <w:p w:rsidR="00B461BE" w:rsidRPr="00F63B90" w:rsidRDefault="00B461BE" w:rsidP="006B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63B90">
              <w:t>- результатов самостоятельной работы об</w:t>
            </w:r>
            <w:r w:rsidRPr="00F63B90">
              <w:t>у</w:t>
            </w:r>
            <w:r w:rsidRPr="00F63B90">
              <w:t>чающихся.</w:t>
            </w:r>
          </w:p>
        </w:tc>
      </w:tr>
      <w:tr w:rsidR="00B461BE" w:rsidRPr="009F7492" w:rsidTr="00AF0D3C">
        <w:tc>
          <w:tcPr>
            <w:tcW w:w="4786" w:type="dxa"/>
          </w:tcPr>
          <w:p w:rsidR="00B461BE" w:rsidRPr="00273551" w:rsidRDefault="00B461BE" w:rsidP="002735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273551">
              <w:rPr>
                <w:b/>
              </w:rPr>
              <w:t>Знания:</w:t>
            </w:r>
          </w:p>
        </w:tc>
        <w:tc>
          <w:tcPr>
            <w:tcW w:w="4784" w:type="dxa"/>
          </w:tcPr>
          <w:p w:rsidR="00B461BE" w:rsidRPr="00F63B90" w:rsidRDefault="00B461BE" w:rsidP="006B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B461BE" w:rsidRPr="009F7492" w:rsidTr="00AF0D3C">
        <w:tc>
          <w:tcPr>
            <w:tcW w:w="4786" w:type="dxa"/>
          </w:tcPr>
          <w:p w:rsidR="00B461BE" w:rsidRPr="00273551" w:rsidRDefault="00B461BE" w:rsidP="00273551">
            <w:pPr>
              <w:pStyle w:val="ConsPlusNormal"/>
              <w:jc w:val="both"/>
            </w:pPr>
            <w:r w:rsidRPr="00273551">
              <w:t>- основные понятия и методы математич</w:t>
            </w:r>
            <w:r w:rsidRPr="00273551">
              <w:t>е</w:t>
            </w:r>
            <w:r w:rsidRPr="00273551">
              <w:t>ского анализа;</w:t>
            </w:r>
          </w:p>
          <w:p w:rsidR="00B461BE" w:rsidRPr="00273551" w:rsidRDefault="00B461BE" w:rsidP="00273551">
            <w:pPr>
              <w:jc w:val="both"/>
            </w:pPr>
            <w:r w:rsidRPr="00273551">
              <w:t>- основные численные методы решения прикладных задач.</w:t>
            </w:r>
          </w:p>
        </w:tc>
        <w:tc>
          <w:tcPr>
            <w:tcW w:w="4784" w:type="dxa"/>
          </w:tcPr>
          <w:p w:rsidR="00B461BE" w:rsidRPr="00F63B90" w:rsidRDefault="00B461BE" w:rsidP="006B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63B90">
              <w:t>Оценка:</w:t>
            </w:r>
          </w:p>
          <w:p w:rsidR="00B461BE" w:rsidRPr="00F63B90" w:rsidRDefault="00B461BE" w:rsidP="006B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63B90">
              <w:t>- результатов выполнения и действий об</w:t>
            </w:r>
            <w:r w:rsidRPr="00F63B90">
              <w:t>у</w:t>
            </w:r>
            <w:r w:rsidRPr="00F63B90">
              <w:t>чающихся в процессе выполнения аудито</w:t>
            </w:r>
            <w:r w:rsidRPr="00F63B90">
              <w:t>р</w:t>
            </w:r>
            <w:r w:rsidRPr="00F63B90">
              <w:t>ных практических работ;</w:t>
            </w:r>
          </w:p>
          <w:p w:rsidR="00B461BE" w:rsidRPr="00F63B90" w:rsidRDefault="00B461BE" w:rsidP="006B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63B90">
              <w:t xml:space="preserve">- результатов </w:t>
            </w:r>
            <w:r>
              <w:t>дифференцированного зачета</w:t>
            </w:r>
            <w:r w:rsidRPr="00F63B90">
              <w:t xml:space="preserve"> по учебной дисциплине; </w:t>
            </w:r>
          </w:p>
          <w:p w:rsidR="00B461BE" w:rsidRPr="00F63B90" w:rsidRDefault="00B461BE" w:rsidP="006B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63B90">
              <w:t>- результатов самостоятельной работы об</w:t>
            </w:r>
            <w:r w:rsidRPr="00F63B90">
              <w:t>у</w:t>
            </w:r>
            <w:r w:rsidRPr="00F63B90">
              <w:t>чающихся.</w:t>
            </w:r>
          </w:p>
        </w:tc>
      </w:tr>
    </w:tbl>
    <w:p w:rsidR="00B30394" w:rsidRPr="009F7492" w:rsidRDefault="00B30394" w:rsidP="00A90B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</w:p>
    <w:p w:rsidR="005D1A41" w:rsidRPr="009F7492" w:rsidRDefault="005D1A41" w:rsidP="005D1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Оценка индивидуальных образовательных достижений по результатам текущего, промежуточного и итогового контроля производится в соответствии с универсальной шкалой (таблица).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4"/>
        <w:gridCol w:w="2693"/>
        <w:gridCol w:w="3793"/>
      </w:tblGrid>
      <w:tr w:rsidR="005D1A41" w:rsidRPr="009F7492" w:rsidTr="00152561"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Процент результативности (правильных ответов)</w:t>
            </w:r>
          </w:p>
        </w:tc>
        <w:tc>
          <w:tcPr>
            <w:tcW w:w="6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Качественная оценка индивидуальных образовательных достижений</w:t>
            </w:r>
          </w:p>
        </w:tc>
      </w:tr>
      <w:tr w:rsidR="005D1A41" w:rsidRPr="009F7492" w:rsidTr="001525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41" w:rsidRPr="009F7492" w:rsidRDefault="005D1A41" w:rsidP="00152561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балл (отметка)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вербальный аналог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90 ÷ 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5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Отлично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75 ÷ 89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4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Хорошо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60 ÷ 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3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Удовлетворительно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менее 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2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Неудовлетворительно</w:t>
            </w:r>
          </w:p>
        </w:tc>
      </w:tr>
    </w:tbl>
    <w:p w:rsidR="0022517A" w:rsidRPr="009F7492" w:rsidRDefault="0022517A" w:rsidP="00225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</w:p>
    <w:sectPr w:rsidR="0022517A" w:rsidRPr="009F7492" w:rsidSect="00D87C6B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978" w:rsidRDefault="00085978" w:rsidP="00AC366E">
      <w:r>
        <w:separator/>
      </w:r>
    </w:p>
  </w:endnote>
  <w:endnote w:type="continuationSeparator" w:id="0">
    <w:p w:rsidR="00085978" w:rsidRDefault="00085978" w:rsidP="00AC36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978" w:rsidRDefault="008F4213" w:rsidP="005A02B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85978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85978" w:rsidRDefault="00085978" w:rsidP="005A02B1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978" w:rsidRDefault="00085978">
    <w:pPr>
      <w:pStyle w:val="a9"/>
      <w:jc w:val="center"/>
    </w:pPr>
  </w:p>
  <w:p w:rsidR="00085978" w:rsidRDefault="00085978" w:rsidP="005A02B1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751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085978" w:rsidRPr="00004D13" w:rsidRDefault="008F4213" w:rsidP="00004D13">
        <w:pPr>
          <w:pStyle w:val="a9"/>
          <w:jc w:val="center"/>
          <w:rPr>
            <w:sz w:val="20"/>
            <w:szCs w:val="20"/>
          </w:rPr>
        </w:pPr>
        <w:r w:rsidRPr="0072627F">
          <w:rPr>
            <w:sz w:val="20"/>
            <w:szCs w:val="20"/>
          </w:rPr>
          <w:fldChar w:fldCharType="begin"/>
        </w:r>
        <w:r w:rsidR="00085978" w:rsidRPr="0072627F">
          <w:rPr>
            <w:sz w:val="20"/>
            <w:szCs w:val="20"/>
          </w:rPr>
          <w:instrText xml:space="preserve"> PAGE   \* MERGEFORMAT </w:instrText>
        </w:r>
        <w:r w:rsidRPr="0072627F">
          <w:rPr>
            <w:sz w:val="20"/>
            <w:szCs w:val="20"/>
          </w:rPr>
          <w:fldChar w:fldCharType="separate"/>
        </w:r>
        <w:r w:rsidR="008E5DF7">
          <w:rPr>
            <w:noProof/>
            <w:sz w:val="20"/>
            <w:szCs w:val="20"/>
          </w:rPr>
          <w:t>3</w:t>
        </w:r>
        <w:r w:rsidRPr="0072627F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978" w:rsidRDefault="00085978" w:rsidP="00AC366E">
      <w:r>
        <w:separator/>
      </w:r>
    </w:p>
  </w:footnote>
  <w:footnote w:type="continuationSeparator" w:id="0">
    <w:p w:rsidR="00085978" w:rsidRDefault="00085978" w:rsidP="00AC36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0329"/>
    <w:multiLevelType w:val="hybridMultilevel"/>
    <w:tmpl w:val="C85033C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0D242A"/>
    <w:multiLevelType w:val="hybridMultilevel"/>
    <w:tmpl w:val="1C5E85C2"/>
    <w:lvl w:ilvl="0" w:tplc="26F846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17DDB"/>
    <w:multiLevelType w:val="hybridMultilevel"/>
    <w:tmpl w:val="0772E1F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A93C83"/>
    <w:multiLevelType w:val="hybridMultilevel"/>
    <w:tmpl w:val="7310BB00"/>
    <w:lvl w:ilvl="0" w:tplc="54B8A0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276EC0"/>
    <w:multiLevelType w:val="hybridMultilevel"/>
    <w:tmpl w:val="0A6E81C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9170E5"/>
    <w:multiLevelType w:val="hybridMultilevel"/>
    <w:tmpl w:val="89F042F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4713636"/>
    <w:multiLevelType w:val="hybridMultilevel"/>
    <w:tmpl w:val="616C082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9E579D3"/>
    <w:multiLevelType w:val="hybridMultilevel"/>
    <w:tmpl w:val="C0C2863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BE8133C"/>
    <w:multiLevelType w:val="hybridMultilevel"/>
    <w:tmpl w:val="2B8E3F3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DDF0D79"/>
    <w:multiLevelType w:val="hybridMultilevel"/>
    <w:tmpl w:val="38405CC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0724C7"/>
    <w:multiLevelType w:val="hybridMultilevel"/>
    <w:tmpl w:val="4DE0051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E51633"/>
    <w:multiLevelType w:val="hybridMultilevel"/>
    <w:tmpl w:val="BEEC18E6"/>
    <w:lvl w:ilvl="0" w:tplc="7A9AC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9F002B"/>
    <w:multiLevelType w:val="hybridMultilevel"/>
    <w:tmpl w:val="2696CDD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8C46D5A"/>
    <w:multiLevelType w:val="hybridMultilevel"/>
    <w:tmpl w:val="C1E4E4B4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32B01EC"/>
    <w:multiLevelType w:val="hybridMultilevel"/>
    <w:tmpl w:val="BB50A0D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9620254"/>
    <w:multiLevelType w:val="hybridMultilevel"/>
    <w:tmpl w:val="EA600B92"/>
    <w:lvl w:ilvl="0" w:tplc="7A9AC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1B50A1"/>
    <w:multiLevelType w:val="hybridMultilevel"/>
    <w:tmpl w:val="6AFE2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BC564C3"/>
    <w:multiLevelType w:val="hybridMultilevel"/>
    <w:tmpl w:val="8CBED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025970"/>
    <w:multiLevelType w:val="hybridMultilevel"/>
    <w:tmpl w:val="CE4252B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25E591B"/>
    <w:multiLevelType w:val="hybridMultilevel"/>
    <w:tmpl w:val="76A628E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5C97B23"/>
    <w:multiLevelType w:val="hybridMultilevel"/>
    <w:tmpl w:val="9E4441AA"/>
    <w:lvl w:ilvl="0" w:tplc="A3A0A1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96A338A"/>
    <w:multiLevelType w:val="hybridMultilevel"/>
    <w:tmpl w:val="FA3A2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5"/>
  </w:num>
  <w:num w:numId="3">
    <w:abstractNumId w:val="1"/>
  </w:num>
  <w:num w:numId="4">
    <w:abstractNumId w:val="20"/>
  </w:num>
  <w:num w:numId="5">
    <w:abstractNumId w:val="16"/>
  </w:num>
  <w:num w:numId="6">
    <w:abstractNumId w:val="12"/>
  </w:num>
  <w:num w:numId="7">
    <w:abstractNumId w:val="9"/>
  </w:num>
  <w:num w:numId="8">
    <w:abstractNumId w:val="15"/>
  </w:num>
  <w:num w:numId="9">
    <w:abstractNumId w:val="10"/>
  </w:num>
  <w:num w:numId="10">
    <w:abstractNumId w:val="0"/>
  </w:num>
  <w:num w:numId="11">
    <w:abstractNumId w:val="11"/>
  </w:num>
  <w:num w:numId="12">
    <w:abstractNumId w:val="2"/>
  </w:num>
  <w:num w:numId="13">
    <w:abstractNumId w:val="17"/>
  </w:num>
  <w:num w:numId="14">
    <w:abstractNumId w:val="14"/>
  </w:num>
  <w:num w:numId="15">
    <w:abstractNumId w:val="21"/>
  </w:num>
  <w:num w:numId="16">
    <w:abstractNumId w:val="8"/>
  </w:num>
  <w:num w:numId="17">
    <w:abstractNumId w:val="4"/>
  </w:num>
  <w:num w:numId="18">
    <w:abstractNumId w:val="7"/>
  </w:num>
  <w:num w:numId="19">
    <w:abstractNumId w:val="3"/>
  </w:num>
  <w:num w:numId="20">
    <w:abstractNumId w:val="23"/>
  </w:num>
  <w:num w:numId="21">
    <w:abstractNumId w:val="19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66E"/>
    <w:rsid w:val="00000E96"/>
    <w:rsid w:val="00004BFD"/>
    <w:rsid w:val="00004D13"/>
    <w:rsid w:val="00011818"/>
    <w:rsid w:val="00015507"/>
    <w:rsid w:val="00022E7C"/>
    <w:rsid w:val="00025D28"/>
    <w:rsid w:val="0002722F"/>
    <w:rsid w:val="000273C0"/>
    <w:rsid w:val="00032C04"/>
    <w:rsid w:val="00033058"/>
    <w:rsid w:val="00033CCC"/>
    <w:rsid w:val="00033EB4"/>
    <w:rsid w:val="00035E6C"/>
    <w:rsid w:val="0003636D"/>
    <w:rsid w:val="00037E6D"/>
    <w:rsid w:val="00040E7A"/>
    <w:rsid w:val="000412E7"/>
    <w:rsid w:val="00041679"/>
    <w:rsid w:val="00042B7E"/>
    <w:rsid w:val="0004337D"/>
    <w:rsid w:val="000514AB"/>
    <w:rsid w:val="000675D1"/>
    <w:rsid w:val="00067CED"/>
    <w:rsid w:val="00075F32"/>
    <w:rsid w:val="000771D7"/>
    <w:rsid w:val="00080D50"/>
    <w:rsid w:val="000812B5"/>
    <w:rsid w:val="00085978"/>
    <w:rsid w:val="000867D6"/>
    <w:rsid w:val="0009112A"/>
    <w:rsid w:val="000A2C1C"/>
    <w:rsid w:val="000A4593"/>
    <w:rsid w:val="000A6C6F"/>
    <w:rsid w:val="000B0D70"/>
    <w:rsid w:val="000B4AF7"/>
    <w:rsid w:val="000B50D7"/>
    <w:rsid w:val="000B5765"/>
    <w:rsid w:val="000B6639"/>
    <w:rsid w:val="000C5770"/>
    <w:rsid w:val="000C7973"/>
    <w:rsid w:val="000D0C25"/>
    <w:rsid w:val="000D4841"/>
    <w:rsid w:val="000E0A6F"/>
    <w:rsid w:val="000E17A3"/>
    <w:rsid w:val="000F24C8"/>
    <w:rsid w:val="000F4166"/>
    <w:rsid w:val="000F7E8B"/>
    <w:rsid w:val="001002F0"/>
    <w:rsid w:val="00100B3B"/>
    <w:rsid w:val="00101A20"/>
    <w:rsid w:val="001038EB"/>
    <w:rsid w:val="00103B77"/>
    <w:rsid w:val="00103FB4"/>
    <w:rsid w:val="001070E8"/>
    <w:rsid w:val="001110CC"/>
    <w:rsid w:val="001117CB"/>
    <w:rsid w:val="0012258F"/>
    <w:rsid w:val="00125331"/>
    <w:rsid w:val="001304BA"/>
    <w:rsid w:val="0013114C"/>
    <w:rsid w:val="0013245A"/>
    <w:rsid w:val="0013693D"/>
    <w:rsid w:val="001407ED"/>
    <w:rsid w:val="00141B8A"/>
    <w:rsid w:val="00152561"/>
    <w:rsid w:val="00155306"/>
    <w:rsid w:val="001806EB"/>
    <w:rsid w:val="00181170"/>
    <w:rsid w:val="00181C20"/>
    <w:rsid w:val="00184DFF"/>
    <w:rsid w:val="001854A0"/>
    <w:rsid w:val="0018572A"/>
    <w:rsid w:val="001928B6"/>
    <w:rsid w:val="00197023"/>
    <w:rsid w:val="001A004F"/>
    <w:rsid w:val="001B27ED"/>
    <w:rsid w:val="001B2F8E"/>
    <w:rsid w:val="001B6490"/>
    <w:rsid w:val="001C1357"/>
    <w:rsid w:val="001C1651"/>
    <w:rsid w:val="001C4C1A"/>
    <w:rsid w:val="001C6DFD"/>
    <w:rsid w:val="001C70B2"/>
    <w:rsid w:val="001D3DAF"/>
    <w:rsid w:val="001D4761"/>
    <w:rsid w:val="001D4C6A"/>
    <w:rsid w:val="001D78E5"/>
    <w:rsid w:val="001E019A"/>
    <w:rsid w:val="001E123C"/>
    <w:rsid w:val="001E275B"/>
    <w:rsid w:val="001E2933"/>
    <w:rsid w:val="001E4E3F"/>
    <w:rsid w:val="001F3B66"/>
    <w:rsid w:val="001F3D8A"/>
    <w:rsid w:val="001F4307"/>
    <w:rsid w:val="00200721"/>
    <w:rsid w:val="002054B3"/>
    <w:rsid w:val="0021099A"/>
    <w:rsid w:val="00211192"/>
    <w:rsid w:val="0021211E"/>
    <w:rsid w:val="002166A6"/>
    <w:rsid w:val="002171B1"/>
    <w:rsid w:val="002210CF"/>
    <w:rsid w:val="00224449"/>
    <w:rsid w:val="0022517A"/>
    <w:rsid w:val="00225777"/>
    <w:rsid w:val="002314A9"/>
    <w:rsid w:val="00232C01"/>
    <w:rsid w:val="002340B2"/>
    <w:rsid w:val="00235232"/>
    <w:rsid w:val="00235462"/>
    <w:rsid w:val="00236A23"/>
    <w:rsid w:val="002410BF"/>
    <w:rsid w:val="002512CD"/>
    <w:rsid w:val="00251524"/>
    <w:rsid w:val="00253749"/>
    <w:rsid w:val="0025729C"/>
    <w:rsid w:val="00257725"/>
    <w:rsid w:val="00257C46"/>
    <w:rsid w:val="00263666"/>
    <w:rsid w:val="00266462"/>
    <w:rsid w:val="002705FC"/>
    <w:rsid w:val="00273551"/>
    <w:rsid w:val="0028163B"/>
    <w:rsid w:val="00281887"/>
    <w:rsid w:val="0028331D"/>
    <w:rsid w:val="00290A15"/>
    <w:rsid w:val="00295744"/>
    <w:rsid w:val="00295B4B"/>
    <w:rsid w:val="00297206"/>
    <w:rsid w:val="00297ABB"/>
    <w:rsid w:val="002A2B49"/>
    <w:rsid w:val="002A33F1"/>
    <w:rsid w:val="002B1385"/>
    <w:rsid w:val="002C4258"/>
    <w:rsid w:val="002C4E0C"/>
    <w:rsid w:val="002C4FC1"/>
    <w:rsid w:val="002D1A19"/>
    <w:rsid w:val="002D4CC2"/>
    <w:rsid w:val="002D79C8"/>
    <w:rsid w:val="002E4E34"/>
    <w:rsid w:val="002E6A94"/>
    <w:rsid w:val="00300B0E"/>
    <w:rsid w:val="003015FF"/>
    <w:rsid w:val="00310CB3"/>
    <w:rsid w:val="00316FF1"/>
    <w:rsid w:val="0032149C"/>
    <w:rsid w:val="00322159"/>
    <w:rsid w:val="00323BFB"/>
    <w:rsid w:val="00325717"/>
    <w:rsid w:val="0032623B"/>
    <w:rsid w:val="00327D2C"/>
    <w:rsid w:val="00330FE9"/>
    <w:rsid w:val="00344857"/>
    <w:rsid w:val="0034704A"/>
    <w:rsid w:val="003534BB"/>
    <w:rsid w:val="00353579"/>
    <w:rsid w:val="00355361"/>
    <w:rsid w:val="0036038F"/>
    <w:rsid w:val="003645BA"/>
    <w:rsid w:val="003656BF"/>
    <w:rsid w:val="00365BB5"/>
    <w:rsid w:val="0038011A"/>
    <w:rsid w:val="00380FA2"/>
    <w:rsid w:val="00383CAA"/>
    <w:rsid w:val="00390D69"/>
    <w:rsid w:val="0039582A"/>
    <w:rsid w:val="003A234B"/>
    <w:rsid w:val="003B01F6"/>
    <w:rsid w:val="003B0EE8"/>
    <w:rsid w:val="003B5248"/>
    <w:rsid w:val="003B6656"/>
    <w:rsid w:val="003C1534"/>
    <w:rsid w:val="003C5C03"/>
    <w:rsid w:val="003C7D14"/>
    <w:rsid w:val="003D2DAF"/>
    <w:rsid w:val="003D39BC"/>
    <w:rsid w:val="003D41C2"/>
    <w:rsid w:val="003D4BAC"/>
    <w:rsid w:val="003D5972"/>
    <w:rsid w:val="003D5F11"/>
    <w:rsid w:val="003E062E"/>
    <w:rsid w:val="003E28FA"/>
    <w:rsid w:val="003E2E4B"/>
    <w:rsid w:val="003F1EFF"/>
    <w:rsid w:val="003F2399"/>
    <w:rsid w:val="003F56F3"/>
    <w:rsid w:val="00404CA0"/>
    <w:rsid w:val="0040565A"/>
    <w:rsid w:val="0040648F"/>
    <w:rsid w:val="004138FE"/>
    <w:rsid w:val="00415030"/>
    <w:rsid w:val="004175AD"/>
    <w:rsid w:val="004218E0"/>
    <w:rsid w:val="0042414A"/>
    <w:rsid w:val="00431B08"/>
    <w:rsid w:val="00441419"/>
    <w:rsid w:val="00445436"/>
    <w:rsid w:val="00445DFA"/>
    <w:rsid w:val="0044670F"/>
    <w:rsid w:val="004478DD"/>
    <w:rsid w:val="004520E4"/>
    <w:rsid w:val="004550D4"/>
    <w:rsid w:val="00456DFE"/>
    <w:rsid w:val="00457A57"/>
    <w:rsid w:val="00463EDB"/>
    <w:rsid w:val="00465217"/>
    <w:rsid w:val="00467C2E"/>
    <w:rsid w:val="0047117A"/>
    <w:rsid w:val="00475EF9"/>
    <w:rsid w:val="00476E34"/>
    <w:rsid w:val="004828E9"/>
    <w:rsid w:val="0048318C"/>
    <w:rsid w:val="004838FA"/>
    <w:rsid w:val="00485503"/>
    <w:rsid w:val="004858AA"/>
    <w:rsid w:val="004875C6"/>
    <w:rsid w:val="00492DFA"/>
    <w:rsid w:val="004A0CD3"/>
    <w:rsid w:val="004A0DE9"/>
    <w:rsid w:val="004A3A48"/>
    <w:rsid w:val="004A6EB7"/>
    <w:rsid w:val="004B4999"/>
    <w:rsid w:val="004C7EFC"/>
    <w:rsid w:val="004D118D"/>
    <w:rsid w:val="004E0415"/>
    <w:rsid w:val="004E700F"/>
    <w:rsid w:val="004F232E"/>
    <w:rsid w:val="004F55D0"/>
    <w:rsid w:val="004F705C"/>
    <w:rsid w:val="005026B2"/>
    <w:rsid w:val="00502CB4"/>
    <w:rsid w:val="00503E02"/>
    <w:rsid w:val="00507FAC"/>
    <w:rsid w:val="0051319E"/>
    <w:rsid w:val="00513C69"/>
    <w:rsid w:val="005211B2"/>
    <w:rsid w:val="00525172"/>
    <w:rsid w:val="00526921"/>
    <w:rsid w:val="00526CC9"/>
    <w:rsid w:val="00527422"/>
    <w:rsid w:val="00534511"/>
    <w:rsid w:val="00535C4D"/>
    <w:rsid w:val="00537127"/>
    <w:rsid w:val="00537DCD"/>
    <w:rsid w:val="00544356"/>
    <w:rsid w:val="00550D7B"/>
    <w:rsid w:val="0055357A"/>
    <w:rsid w:val="0056275F"/>
    <w:rsid w:val="00573BED"/>
    <w:rsid w:val="00575BF8"/>
    <w:rsid w:val="00590826"/>
    <w:rsid w:val="00590947"/>
    <w:rsid w:val="0059120D"/>
    <w:rsid w:val="0059297F"/>
    <w:rsid w:val="00593B28"/>
    <w:rsid w:val="005A02B1"/>
    <w:rsid w:val="005A3004"/>
    <w:rsid w:val="005A3EF3"/>
    <w:rsid w:val="005A447D"/>
    <w:rsid w:val="005A689F"/>
    <w:rsid w:val="005B0C3A"/>
    <w:rsid w:val="005C13F5"/>
    <w:rsid w:val="005C4002"/>
    <w:rsid w:val="005D1A41"/>
    <w:rsid w:val="005D32AA"/>
    <w:rsid w:val="005D5858"/>
    <w:rsid w:val="005E0807"/>
    <w:rsid w:val="005E0D5B"/>
    <w:rsid w:val="005E3DD5"/>
    <w:rsid w:val="005E43C7"/>
    <w:rsid w:val="005F019E"/>
    <w:rsid w:val="005F42AB"/>
    <w:rsid w:val="005F4B2B"/>
    <w:rsid w:val="005F73F5"/>
    <w:rsid w:val="00605EB5"/>
    <w:rsid w:val="00612052"/>
    <w:rsid w:val="00616D96"/>
    <w:rsid w:val="00617BD9"/>
    <w:rsid w:val="00621641"/>
    <w:rsid w:val="00621F60"/>
    <w:rsid w:val="006239B2"/>
    <w:rsid w:val="006260B0"/>
    <w:rsid w:val="006322C1"/>
    <w:rsid w:val="00634E33"/>
    <w:rsid w:val="006369DB"/>
    <w:rsid w:val="00640C06"/>
    <w:rsid w:val="00641FC6"/>
    <w:rsid w:val="006439A9"/>
    <w:rsid w:val="0064713E"/>
    <w:rsid w:val="00651253"/>
    <w:rsid w:val="00655AB4"/>
    <w:rsid w:val="00660F08"/>
    <w:rsid w:val="00663514"/>
    <w:rsid w:val="00667F51"/>
    <w:rsid w:val="00672C12"/>
    <w:rsid w:val="006863D6"/>
    <w:rsid w:val="00694FB6"/>
    <w:rsid w:val="006A3305"/>
    <w:rsid w:val="006A6F91"/>
    <w:rsid w:val="006B098B"/>
    <w:rsid w:val="006B3794"/>
    <w:rsid w:val="006B48ED"/>
    <w:rsid w:val="006B5F32"/>
    <w:rsid w:val="006C0000"/>
    <w:rsid w:val="006C12F0"/>
    <w:rsid w:val="006C32D8"/>
    <w:rsid w:val="006D2A7F"/>
    <w:rsid w:val="006D6E54"/>
    <w:rsid w:val="006D6F99"/>
    <w:rsid w:val="006D78A5"/>
    <w:rsid w:val="006D7A40"/>
    <w:rsid w:val="006E7819"/>
    <w:rsid w:val="006F5B25"/>
    <w:rsid w:val="006F7143"/>
    <w:rsid w:val="00701C14"/>
    <w:rsid w:val="007022BE"/>
    <w:rsid w:val="00712B49"/>
    <w:rsid w:val="00712C35"/>
    <w:rsid w:val="0071643E"/>
    <w:rsid w:val="00716982"/>
    <w:rsid w:val="00716F15"/>
    <w:rsid w:val="0072627F"/>
    <w:rsid w:val="007274B5"/>
    <w:rsid w:val="00727833"/>
    <w:rsid w:val="00732D1A"/>
    <w:rsid w:val="007333D5"/>
    <w:rsid w:val="00733658"/>
    <w:rsid w:val="00750A82"/>
    <w:rsid w:val="007523E4"/>
    <w:rsid w:val="00754518"/>
    <w:rsid w:val="0076487E"/>
    <w:rsid w:val="007714AA"/>
    <w:rsid w:val="00775B4A"/>
    <w:rsid w:val="00776E40"/>
    <w:rsid w:val="00781408"/>
    <w:rsid w:val="00785A2C"/>
    <w:rsid w:val="0079371D"/>
    <w:rsid w:val="007965BE"/>
    <w:rsid w:val="007A0AF0"/>
    <w:rsid w:val="007A18EB"/>
    <w:rsid w:val="007A5C9C"/>
    <w:rsid w:val="007A7702"/>
    <w:rsid w:val="007B1E78"/>
    <w:rsid w:val="007B4FF5"/>
    <w:rsid w:val="007B530F"/>
    <w:rsid w:val="007B7D38"/>
    <w:rsid w:val="007C2A9F"/>
    <w:rsid w:val="007C6BA0"/>
    <w:rsid w:val="007D1ECA"/>
    <w:rsid w:val="007E1296"/>
    <w:rsid w:val="007E3E2D"/>
    <w:rsid w:val="007F43DF"/>
    <w:rsid w:val="007F4CF9"/>
    <w:rsid w:val="007F5685"/>
    <w:rsid w:val="007F68E3"/>
    <w:rsid w:val="00804F30"/>
    <w:rsid w:val="008060F1"/>
    <w:rsid w:val="0080668C"/>
    <w:rsid w:val="00811579"/>
    <w:rsid w:val="008150EA"/>
    <w:rsid w:val="00815752"/>
    <w:rsid w:val="00821783"/>
    <w:rsid w:val="00821A3C"/>
    <w:rsid w:val="008221F1"/>
    <w:rsid w:val="0082757C"/>
    <w:rsid w:val="00830579"/>
    <w:rsid w:val="0083435F"/>
    <w:rsid w:val="00837281"/>
    <w:rsid w:val="008464EC"/>
    <w:rsid w:val="008466CC"/>
    <w:rsid w:val="0086123E"/>
    <w:rsid w:val="00862562"/>
    <w:rsid w:val="00862EF0"/>
    <w:rsid w:val="008674EF"/>
    <w:rsid w:val="0087518F"/>
    <w:rsid w:val="0087519F"/>
    <w:rsid w:val="00875698"/>
    <w:rsid w:val="008A12B9"/>
    <w:rsid w:val="008A59A1"/>
    <w:rsid w:val="008A6475"/>
    <w:rsid w:val="008B61DE"/>
    <w:rsid w:val="008B7857"/>
    <w:rsid w:val="008C273F"/>
    <w:rsid w:val="008C2EE5"/>
    <w:rsid w:val="008C3419"/>
    <w:rsid w:val="008D13DB"/>
    <w:rsid w:val="008D2792"/>
    <w:rsid w:val="008D4284"/>
    <w:rsid w:val="008D4961"/>
    <w:rsid w:val="008D4DE2"/>
    <w:rsid w:val="008D5F17"/>
    <w:rsid w:val="008E1287"/>
    <w:rsid w:val="008E246E"/>
    <w:rsid w:val="008E4326"/>
    <w:rsid w:val="008E5DF7"/>
    <w:rsid w:val="008F4213"/>
    <w:rsid w:val="008F6990"/>
    <w:rsid w:val="008F7931"/>
    <w:rsid w:val="00901B7B"/>
    <w:rsid w:val="00901D50"/>
    <w:rsid w:val="00904728"/>
    <w:rsid w:val="00904850"/>
    <w:rsid w:val="00906820"/>
    <w:rsid w:val="00906B11"/>
    <w:rsid w:val="00907D10"/>
    <w:rsid w:val="00916B91"/>
    <w:rsid w:val="00917B21"/>
    <w:rsid w:val="00922036"/>
    <w:rsid w:val="00922C0A"/>
    <w:rsid w:val="00931981"/>
    <w:rsid w:val="00933195"/>
    <w:rsid w:val="009333BD"/>
    <w:rsid w:val="00936BA1"/>
    <w:rsid w:val="00940C55"/>
    <w:rsid w:val="00941623"/>
    <w:rsid w:val="0094168A"/>
    <w:rsid w:val="00944403"/>
    <w:rsid w:val="00946194"/>
    <w:rsid w:val="00952CF9"/>
    <w:rsid w:val="00953631"/>
    <w:rsid w:val="00956F4C"/>
    <w:rsid w:val="00960317"/>
    <w:rsid w:val="009610CC"/>
    <w:rsid w:val="0096283C"/>
    <w:rsid w:val="00963D28"/>
    <w:rsid w:val="00965DB3"/>
    <w:rsid w:val="00967D71"/>
    <w:rsid w:val="00972A6B"/>
    <w:rsid w:val="00981A0A"/>
    <w:rsid w:val="009872C7"/>
    <w:rsid w:val="00987D82"/>
    <w:rsid w:val="00991262"/>
    <w:rsid w:val="00994AB5"/>
    <w:rsid w:val="00995630"/>
    <w:rsid w:val="009A096D"/>
    <w:rsid w:val="009A64F8"/>
    <w:rsid w:val="009B0E41"/>
    <w:rsid w:val="009B6265"/>
    <w:rsid w:val="009B6FCE"/>
    <w:rsid w:val="009D76D3"/>
    <w:rsid w:val="009D7DA8"/>
    <w:rsid w:val="009E1FAB"/>
    <w:rsid w:val="009E752A"/>
    <w:rsid w:val="009F1C70"/>
    <w:rsid w:val="009F7492"/>
    <w:rsid w:val="00A0413D"/>
    <w:rsid w:val="00A05B18"/>
    <w:rsid w:val="00A11ACC"/>
    <w:rsid w:val="00A15638"/>
    <w:rsid w:val="00A21B0E"/>
    <w:rsid w:val="00A27FC2"/>
    <w:rsid w:val="00A306B9"/>
    <w:rsid w:val="00A3657E"/>
    <w:rsid w:val="00A4063C"/>
    <w:rsid w:val="00A4103C"/>
    <w:rsid w:val="00A41A7F"/>
    <w:rsid w:val="00A420F7"/>
    <w:rsid w:val="00A47FD1"/>
    <w:rsid w:val="00A50BF2"/>
    <w:rsid w:val="00A55B7D"/>
    <w:rsid w:val="00A627DE"/>
    <w:rsid w:val="00A62D59"/>
    <w:rsid w:val="00A6667D"/>
    <w:rsid w:val="00A70003"/>
    <w:rsid w:val="00A70A48"/>
    <w:rsid w:val="00A75BDD"/>
    <w:rsid w:val="00A84FC5"/>
    <w:rsid w:val="00A85CC2"/>
    <w:rsid w:val="00A90B33"/>
    <w:rsid w:val="00A94ADB"/>
    <w:rsid w:val="00A9677C"/>
    <w:rsid w:val="00AA1886"/>
    <w:rsid w:val="00AA36F1"/>
    <w:rsid w:val="00AA3DD1"/>
    <w:rsid w:val="00AA77CE"/>
    <w:rsid w:val="00AC366E"/>
    <w:rsid w:val="00AC4521"/>
    <w:rsid w:val="00AC5879"/>
    <w:rsid w:val="00AD4C81"/>
    <w:rsid w:val="00AD4E10"/>
    <w:rsid w:val="00AD6E54"/>
    <w:rsid w:val="00AE2111"/>
    <w:rsid w:val="00AE2B93"/>
    <w:rsid w:val="00AE4030"/>
    <w:rsid w:val="00AE57F0"/>
    <w:rsid w:val="00AE5B81"/>
    <w:rsid w:val="00AE6B3C"/>
    <w:rsid w:val="00AE6C76"/>
    <w:rsid w:val="00AE7050"/>
    <w:rsid w:val="00AE70C8"/>
    <w:rsid w:val="00AF0D3C"/>
    <w:rsid w:val="00B024CA"/>
    <w:rsid w:val="00B04BF6"/>
    <w:rsid w:val="00B0757E"/>
    <w:rsid w:val="00B1220A"/>
    <w:rsid w:val="00B248E1"/>
    <w:rsid w:val="00B254DE"/>
    <w:rsid w:val="00B26295"/>
    <w:rsid w:val="00B30394"/>
    <w:rsid w:val="00B32BD7"/>
    <w:rsid w:val="00B3647C"/>
    <w:rsid w:val="00B373BE"/>
    <w:rsid w:val="00B417B5"/>
    <w:rsid w:val="00B41C23"/>
    <w:rsid w:val="00B4216A"/>
    <w:rsid w:val="00B45C45"/>
    <w:rsid w:val="00B461BE"/>
    <w:rsid w:val="00B47069"/>
    <w:rsid w:val="00B50FA1"/>
    <w:rsid w:val="00B56093"/>
    <w:rsid w:val="00B60A1B"/>
    <w:rsid w:val="00B6342F"/>
    <w:rsid w:val="00B63673"/>
    <w:rsid w:val="00B65DA6"/>
    <w:rsid w:val="00B70751"/>
    <w:rsid w:val="00B83F2F"/>
    <w:rsid w:val="00B84B28"/>
    <w:rsid w:val="00B95DC4"/>
    <w:rsid w:val="00BA0C3F"/>
    <w:rsid w:val="00BA22B4"/>
    <w:rsid w:val="00BA5E43"/>
    <w:rsid w:val="00BA64E5"/>
    <w:rsid w:val="00BB0B73"/>
    <w:rsid w:val="00BB0BB0"/>
    <w:rsid w:val="00BB184A"/>
    <w:rsid w:val="00BB7BB7"/>
    <w:rsid w:val="00BC5344"/>
    <w:rsid w:val="00BC671F"/>
    <w:rsid w:val="00BC7114"/>
    <w:rsid w:val="00BC77CF"/>
    <w:rsid w:val="00BD5259"/>
    <w:rsid w:val="00BD7EBE"/>
    <w:rsid w:val="00BE0684"/>
    <w:rsid w:val="00BE1E9E"/>
    <w:rsid w:val="00BE3F62"/>
    <w:rsid w:val="00BE45AB"/>
    <w:rsid w:val="00BF02EF"/>
    <w:rsid w:val="00BF1F8D"/>
    <w:rsid w:val="00BF416D"/>
    <w:rsid w:val="00BF519B"/>
    <w:rsid w:val="00C1077F"/>
    <w:rsid w:val="00C17AD3"/>
    <w:rsid w:val="00C2014E"/>
    <w:rsid w:val="00C20257"/>
    <w:rsid w:val="00C20DC9"/>
    <w:rsid w:val="00C22A4B"/>
    <w:rsid w:val="00C25901"/>
    <w:rsid w:val="00C3401B"/>
    <w:rsid w:val="00C377F5"/>
    <w:rsid w:val="00C40DCC"/>
    <w:rsid w:val="00C46E95"/>
    <w:rsid w:val="00C46FFE"/>
    <w:rsid w:val="00C52890"/>
    <w:rsid w:val="00C57635"/>
    <w:rsid w:val="00C62216"/>
    <w:rsid w:val="00C676D6"/>
    <w:rsid w:val="00C75C9A"/>
    <w:rsid w:val="00C765F5"/>
    <w:rsid w:val="00C7704F"/>
    <w:rsid w:val="00C8276F"/>
    <w:rsid w:val="00C91E52"/>
    <w:rsid w:val="00C92057"/>
    <w:rsid w:val="00CA4982"/>
    <w:rsid w:val="00CC0BBF"/>
    <w:rsid w:val="00CC1D65"/>
    <w:rsid w:val="00CC26D1"/>
    <w:rsid w:val="00CC287D"/>
    <w:rsid w:val="00CC2CCB"/>
    <w:rsid w:val="00CC3FC4"/>
    <w:rsid w:val="00CD4D55"/>
    <w:rsid w:val="00CE75DB"/>
    <w:rsid w:val="00CE7E2B"/>
    <w:rsid w:val="00CF478A"/>
    <w:rsid w:val="00CF6B43"/>
    <w:rsid w:val="00CF7BF8"/>
    <w:rsid w:val="00CF7DDA"/>
    <w:rsid w:val="00D01D7F"/>
    <w:rsid w:val="00D02515"/>
    <w:rsid w:val="00D0543F"/>
    <w:rsid w:val="00D06B35"/>
    <w:rsid w:val="00D0770F"/>
    <w:rsid w:val="00D146D8"/>
    <w:rsid w:val="00D2120D"/>
    <w:rsid w:val="00D21B81"/>
    <w:rsid w:val="00D26B16"/>
    <w:rsid w:val="00D35B21"/>
    <w:rsid w:val="00D413E3"/>
    <w:rsid w:val="00D41BBA"/>
    <w:rsid w:val="00D4258A"/>
    <w:rsid w:val="00D43E7B"/>
    <w:rsid w:val="00D4414D"/>
    <w:rsid w:val="00D44D6A"/>
    <w:rsid w:val="00D45EFC"/>
    <w:rsid w:val="00D474C2"/>
    <w:rsid w:val="00D5136F"/>
    <w:rsid w:val="00D54E15"/>
    <w:rsid w:val="00D60A29"/>
    <w:rsid w:val="00D6177D"/>
    <w:rsid w:val="00D63EC6"/>
    <w:rsid w:val="00D64138"/>
    <w:rsid w:val="00D64477"/>
    <w:rsid w:val="00D64B90"/>
    <w:rsid w:val="00D64F0A"/>
    <w:rsid w:val="00D7230B"/>
    <w:rsid w:val="00D73A2A"/>
    <w:rsid w:val="00D75BB9"/>
    <w:rsid w:val="00D775C0"/>
    <w:rsid w:val="00D84316"/>
    <w:rsid w:val="00D87C6B"/>
    <w:rsid w:val="00D93B53"/>
    <w:rsid w:val="00DA0450"/>
    <w:rsid w:val="00DA7F2A"/>
    <w:rsid w:val="00DB0F70"/>
    <w:rsid w:val="00DB2D81"/>
    <w:rsid w:val="00DB7FEB"/>
    <w:rsid w:val="00DC2356"/>
    <w:rsid w:val="00DC2A41"/>
    <w:rsid w:val="00DC3ED2"/>
    <w:rsid w:val="00DC4A42"/>
    <w:rsid w:val="00DD14EF"/>
    <w:rsid w:val="00DD44E5"/>
    <w:rsid w:val="00DF61F2"/>
    <w:rsid w:val="00E01119"/>
    <w:rsid w:val="00E029F6"/>
    <w:rsid w:val="00E05126"/>
    <w:rsid w:val="00E12BB8"/>
    <w:rsid w:val="00E16526"/>
    <w:rsid w:val="00E16FAE"/>
    <w:rsid w:val="00E219F6"/>
    <w:rsid w:val="00E24BAE"/>
    <w:rsid w:val="00E334F0"/>
    <w:rsid w:val="00E34297"/>
    <w:rsid w:val="00E3675B"/>
    <w:rsid w:val="00E442E8"/>
    <w:rsid w:val="00E46EE1"/>
    <w:rsid w:val="00E46F74"/>
    <w:rsid w:val="00E47F46"/>
    <w:rsid w:val="00E5068F"/>
    <w:rsid w:val="00E54C39"/>
    <w:rsid w:val="00E60625"/>
    <w:rsid w:val="00E610E4"/>
    <w:rsid w:val="00E744D5"/>
    <w:rsid w:val="00E75D2D"/>
    <w:rsid w:val="00E76E96"/>
    <w:rsid w:val="00E7714E"/>
    <w:rsid w:val="00E830D5"/>
    <w:rsid w:val="00E84464"/>
    <w:rsid w:val="00E92229"/>
    <w:rsid w:val="00E938E8"/>
    <w:rsid w:val="00E94E23"/>
    <w:rsid w:val="00E97085"/>
    <w:rsid w:val="00EA01F8"/>
    <w:rsid w:val="00EA2ABE"/>
    <w:rsid w:val="00EA441B"/>
    <w:rsid w:val="00EA5175"/>
    <w:rsid w:val="00EA54B5"/>
    <w:rsid w:val="00EA5D92"/>
    <w:rsid w:val="00EA7F93"/>
    <w:rsid w:val="00EB61CC"/>
    <w:rsid w:val="00EB6D1E"/>
    <w:rsid w:val="00EC2438"/>
    <w:rsid w:val="00EC2A61"/>
    <w:rsid w:val="00EC3F55"/>
    <w:rsid w:val="00ED3752"/>
    <w:rsid w:val="00ED5F82"/>
    <w:rsid w:val="00ED6720"/>
    <w:rsid w:val="00ED6F34"/>
    <w:rsid w:val="00ED7C25"/>
    <w:rsid w:val="00EE0D9B"/>
    <w:rsid w:val="00EE1C04"/>
    <w:rsid w:val="00EE5B71"/>
    <w:rsid w:val="00EE69E2"/>
    <w:rsid w:val="00EF1EA1"/>
    <w:rsid w:val="00F0411D"/>
    <w:rsid w:val="00F06FE7"/>
    <w:rsid w:val="00F127A6"/>
    <w:rsid w:val="00F137E6"/>
    <w:rsid w:val="00F209DE"/>
    <w:rsid w:val="00F21DBE"/>
    <w:rsid w:val="00F235DB"/>
    <w:rsid w:val="00F26F2F"/>
    <w:rsid w:val="00F32E00"/>
    <w:rsid w:val="00F32FFC"/>
    <w:rsid w:val="00F44579"/>
    <w:rsid w:val="00F5291B"/>
    <w:rsid w:val="00F60AD6"/>
    <w:rsid w:val="00F61C34"/>
    <w:rsid w:val="00F76A5A"/>
    <w:rsid w:val="00F87391"/>
    <w:rsid w:val="00F9120C"/>
    <w:rsid w:val="00F91A60"/>
    <w:rsid w:val="00F96A8E"/>
    <w:rsid w:val="00FA27EE"/>
    <w:rsid w:val="00FA5400"/>
    <w:rsid w:val="00FA6808"/>
    <w:rsid w:val="00FA7BEF"/>
    <w:rsid w:val="00FC2C22"/>
    <w:rsid w:val="00FC52F4"/>
    <w:rsid w:val="00FC5B05"/>
    <w:rsid w:val="00FC6307"/>
    <w:rsid w:val="00FC7173"/>
    <w:rsid w:val="00FC7670"/>
    <w:rsid w:val="00FD1718"/>
    <w:rsid w:val="00FD28CB"/>
    <w:rsid w:val="00FD5DAE"/>
    <w:rsid w:val="00FD6A5C"/>
    <w:rsid w:val="00FD6D59"/>
    <w:rsid w:val="00FE519A"/>
    <w:rsid w:val="00FF0DA6"/>
    <w:rsid w:val="00FF4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6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C366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FC5B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F1EA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DC23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AC366E"/>
    <w:pPr>
      <w:spacing w:before="100" w:beforeAutospacing="1" w:after="100" w:afterAutospacing="1"/>
    </w:pPr>
  </w:style>
  <w:style w:type="paragraph" w:styleId="21">
    <w:name w:val="List 2"/>
    <w:basedOn w:val="a"/>
    <w:rsid w:val="00AC366E"/>
    <w:pPr>
      <w:ind w:left="566" w:hanging="283"/>
    </w:pPr>
  </w:style>
  <w:style w:type="paragraph" w:styleId="22">
    <w:name w:val="Body Text Indent 2"/>
    <w:basedOn w:val="a"/>
    <w:link w:val="23"/>
    <w:rsid w:val="00AC366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AC366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C36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AC366E"/>
    <w:rPr>
      <w:vertAlign w:val="superscript"/>
    </w:rPr>
  </w:style>
  <w:style w:type="paragraph" w:styleId="24">
    <w:name w:val="Body Text 2"/>
    <w:basedOn w:val="a"/>
    <w:link w:val="25"/>
    <w:rsid w:val="00AC366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AC366E"/>
    <w:pPr>
      <w:spacing w:after="120"/>
    </w:pPr>
  </w:style>
  <w:style w:type="character" w:customStyle="1" w:styleId="a8">
    <w:name w:val="Основной текст Знак"/>
    <w:basedOn w:val="a0"/>
    <w:link w:val="a7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AC366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AC36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C366E"/>
  </w:style>
  <w:style w:type="table" w:styleId="ac">
    <w:name w:val="Table Grid"/>
    <w:basedOn w:val="a1"/>
    <w:uiPriority w:val="59"/>
    <w:rsid w:val="00AC366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AC366E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Hyperlink"/>
    <w:basedOn w:val="a0"/>
    <w:uiPriority w:val="99"/>
    <w:unhideWhenUsed/>
    <w:rsid w:val="00EF1EA1"/>
    <w:rPr>
      <w:rFonts w:ascii="Arial Narrow" w:hAnsi="Arial Narrow" w:hint="default"/>
      <w:i/>
      <w:iCs/>
      <w:strike w:val="0"/>
      <w:dstrike w:val="0"/>
      <w:color w:val="1C4A27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EF1EA1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2722F"/>
    <w:rPr>
      <w:b/>
      <w:bCs/>
    </w:rPr>
  </w:style>
  <w:style w:type="paragraph" w:customStyle="1" w:styleId="rteleft">
    <w:name w:val="rteleft"/>
    <w:basedOn w:val="a"/>
    <w:rsid w:val="0002722F"/>
    <w:pPr>
      <w:spacing w:before="96" w:after="192"/>
    </w:pPr>
  </w:style>
  <w:style w:type="paragraph" w:styleId="af">
    <w:name w:val="List Paragraph"/>
    <w:aliases w:val="Содержание. 2 уровень"/>
    <w:basedOn w:val="a"/>
    <w:link w:val="af0"/>
    <w:uiPriority w:val="34"/>
    <w:qFormat/>
    <w:rsid w:val="006D6E54"/>
    <w:pPr>
      <w:ind w:left="720"/>
      <w:contextualSpacing/>
    </w:pPr>
  </w:style>
  <w:style w:type="paragraph" w:styleId="af1">
    <w:name w:val="endnote text"/>
    <w:basedOn w:val="a"/>
    <w:link w:val="af2"/>
    <w:uiPriority w:val="99"/>
    <w:semiHidden/>
    <w:unhideWhenUsed/>
    <w:rsid w:val="00AA77C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AA77CE"/>
    <w:rPr>
      <w:rFonts w:ascii="Times New Roman" w:eastAsia="Times New Roman" w:hAnsi="Times New Roman"/>
    </w:rPr>
  </w:style>
  <w:style w:type="character" w:styleId="af3">
    <w:name w:val="endnote reference"/>
    <w:basedOn w:val="a0"/>
    <w:uiPriority w:val="99"/>
    <w:semiHidden/>
    <w:unhideWhenUsed/>
    <w:rsid w:val="00AA77CE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1F430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F4307"/>
    <w:rPr>
      <w:rFonts w:ascii="Tahoma" w:eastAsia="Times New Roman" w:hAnsi="Tahoma" w:cs="Tahoma"/>
      <w:sz w:val="16"/>
      <w:szCs w:val="16"/>
    </w:rPr>
  </w:style>
  <w:style w:type="character" w:styleId="af6">
    <w:name w:val="annotation reference"/>
    <w:basedOn w:val="a0"/>
    <w:uiPriority w:val="99"/>
    <w:semiHidden/>
    <w:unhideWhenUsed/>
    <w:rsid w:val="00A55B7D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A55B7D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A55B7D"/>
    <w:rPr>
      <w:rFonts w:ascii="Times New Roman" w:eastAsia="Times New Roman" w:hAnsi="Times New Roman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55B7D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55B7D"/>
    <w:rPr>
      <w:b/>
      <w:bCs/>
    </w:rPr>
  </w:style>
  <w:style w:type="paragraph" w:styleId="afb">
    <w:name w:val="header"/>
    <w:basedOn w:val="a"/>
    <w:link w:val="afc"/>
    <w:uiPriority w:val="99"/>
    <w:semiHidden/>
    <w:unhideWhenUsed/>
    <w:rsid w:val="004A0CD3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semiHidden/>
    <w:rsid w:val="004A0CD3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C5B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d">
    <w:name w:val="Emphasis"/>
    <w:basedOn w:val="a0"/>
    <w:qFormat/>
    <w:rsid w:val="00FC5B05"/>
    <w:rPr>
      <w:i/>
      <w:iCs/>
    </w:rPr>
  </w:style>
  <w:style w:type="character" w:customStyle="1" w:styleId="50">
    <w:name w:val="Заголовок 5 Знак"/>
    <w:basedOn w:val="a0"/>
    <w:link w:val="5"/>
    <w:uiPriority w:val="9"/>
    <w:rsid w:val="00DC23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s201">
    <w:name w:val="ts20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211">
    <w:name w:val="ts21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131">
    <w:name w:val="ts131"/>
    <w:basedOn w:val="a0"/>
    <w:rsid w:val="00DC2356"/>
    <w:rPr>
      <w:rFonts w:ascii="Verdana" w:hAnsi="Verdana" w:hint="default"/>
      <w:color w:val="7F007F"/>
      <w:sz w:val="20"/>
      <w:szCs w:val="20"/>
    </w:rPr>
  </w:style>
  <w:style w:type="character" w:customStyle="1" w:styleId="ts231">
    <w:name w:val="ts231"/>
    <w:basedOn w:val="a0"/>
    <w:rsid w:val="00DC2356"/>
    <w:rPr>
      <w:rFonts w:ascii="Courier New CYR" w:hAnsi="Courier New CYR" w:hint="default"/>
      <w:color w:val="000000"/>
      <w:sz w:val="20"/>
      <w:szCs w:val="20"/>
    </w:rPr>
  </w:style>
  <w:style w:type="character" w:customStyle="1" w:styleId="ts241">
    <w:name w:val="ts241"/>
    <w:basedOn w:val="a0"/>
    <w:rsid w:val="00DC2356"/>
    <w:rPr>
      <w:rFonts w:ascii="Verdana" w:hAnsi="Verdana" w:hint="default"/>
      <w:i/>
      <w:iCs/>
      <w:color w:val="7F007F"/>
      <w:sz w:val="20"/>
      <w:szCs w:val="20"/>
    </w:rPr>
  </w:style>
  <w:style w:type="character" w:customStyle="1" w:styleId="ts71">
    <w:name w:val="ts7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81">
    <w:name w:val="ts8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61">
    <w:name w:val="ts6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styleId="HTML">
    <w:name w:val="HTML Cite"/>
    <w:basedOn w:val="a0"/>
    <w:uiPriority w:val="99"/>
    <w:semiHidden/>
    <w:unhideWhenUsed/>
    <w:rsid w:val="00D54E15"/>
    <w:rPr>
      <w:i/>
      <w:iCs/>
    </w:rPr>
  </w:style>
  <w:style w:type="paragraph" w:customStyle="1" w:styleId="afe">
    <w:name w:val="Прижатый влево"/>
    <w:basedOn w:val="a"/>
    <w:next w:val="a"/>
    <w:uiPriority w:val="99"/>
    <w:rsid w:val="00476E3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</w:rPr>
  </w:style>
  <w:style w:type="character" w:customStyle="1" w:styleId="af0">
    <w:name w:val="Абзац списка Знак"/>
    <w:aliases w:val="Содержание. 2 уровень Знак"/>
    <w:link w:val="af"/>
    <w:uiPriority w:val="34"/>
    <w:qFormat/>
    <w:locked/>
    <w:rsid w:val="00DF61F2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273551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paragraph" w:styleId="aff">
    <w:name w:val="No Spacing"/>
    <w:uiPriority w:val="1"/>
    <w:qFormat/>
    <w:rsid w:val="00B461B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4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85916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22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5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12967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</w:div>
                        <w:div w:id="202443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479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315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4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38888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94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0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9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63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06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1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70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EB34D-F9F7-4021-A719-58B30D8B5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1763</Words>
  <Characters>10051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ТХТК</Company>
  <LinksUpToDate>false</LinksUpToDate>
  <CharactersWithSpaces>11791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Раенэль</dc:creator>
  <cp:lastModifiedBy>Admin</cp:lastModifiedBy>
  <cp:revision>9</cp:revision>
  <cp:lastPrinted>2010-11-18T11:08:00Z</cp:lastPrinted>
  <dcterms:created xsi:type="dcterms:W3CDTF">2021-04-28T05:49:00Z</dcterms:created>
  <dcterms:modified xsi:type="dcterms:W3CDTF">2021-04-29T07:46:00Z</dcterms:modified>
</cp:coreProperties>
</file>